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C0" w:rsidRPr="004A7CCB" w:rsidRDefault="00654CC0" w:rsidP="00117A7C">
      <w:pPr>
        <w:autoSpaceDE w:val="0"/>
        <w:autoSpaceDN w:val="0"/>
        <w:adjustRightInd w:val="0"/>
        <w:spacing w:after="0" w:line="240" w:lineRule="auto"/>
        <w:jc w:val="center"/>
        <w:rPr>
          <w:rFonts w:asciiTheme="majorHAnsi" w:hAnsiTheme="majorHAnsi"/>
          <w:b/>
          <w:bCs/>
          <w:color w:val="000000"/>
          <w:sz w:val="28"/>
          <w:szCs w:val="28"/>
        </w:rPr>
      </w:pPr>
      <w:r w:rsidRPr="004A7CCB">
        <w:rPr>
          <w:rFonts w:asciiTheme="majorHAnsi" w:hAnsiTheme="majorHAnsi"/>
          <w:b/>
          <w:bCs/>
          <w:color w:val="000000"/>
          <w:sz w:val="28"/>
          <w:szCs w:val="28"/>
        </w:rPr>
        <w:t>NOTICE OF INTENT TO ACT UPON A REGULATION</w:t>
      </w:r>
    </w:p>
    <w:p w:rsidR="00654CC0" w:rsidRPr="004A7CCB" w:rsidRDefault="00654CC0" w:rsidP="00654CC0">
      <w:pPr>
        <w:autoSpaceDE w:val="0"/>
        <w:autoSpaceDN w:val="0"/>
        <w:adjustRightInd w:val="0"/>
        <w:spacing w:after="0" w:line="240" w:lineRule="auto"/>
        <w:rPr>
          <w:rFonts w:asciiTheme="majorHAnsi" w:hAnsiTheme="majorHAnsi"/>
          <w:color w:val="000000"/>
          <w:sz w:val="24"/>
          <w:szCs w:val="24"/>
        </w:rPr>
      </w:pPr>
      <w:r w:rsidRPr="004A7CCB">
        <w:rPr>
          <w:rFonts w:asciiTheme="majorHAnsi" w:hAnsiTheme="majorHAnsi"/>
          <w:color w:val="000000"/>
          <w:sz w:val="24"/>
          <w:szCs w:val="24"/>
        </w:rPr>
        <w:t xml:space="preserve">                   </w:t>
      </w:r>
    </w:p>
    <w:p w:rsidR="00654CC0" w:rsidRPr="004A7CCB" w:rsidRDefault="00654CC0" w:rsidP="00654CC0">
      <w:pPr>
        <w:autoSpaceDE w:val="0"/>
        <w:autoSpaceDN w:val="0"/>
        <w:adjustRightInd w:val="0"/>
        <w:spacing w:after="0" w:line="240" w:lineRule="auto"/>
        <w:rPr>
          <w:rFonts w:asciiTheme="majorHAnsi" w:hAnsiTheme="majorHAnsi"/>
          <w:b/>
          <w:color w:val="000000"/>
          <w:sz w:val="24"/>
          <w:szCs w:val="24"/>
        </w:rPr>
      </w:pPr>
      <w:r w:rsidRPr="004A7CCB">
        <w:rPr>
          <w:rFonts w:asciiTheme="majorHAnsi" w:hAnsiTheme="majorHAnsi"/>
          <w:color w:val="000000"/>
          <w:sz w:val="24"/>
          <w:szCs w:val="24"/>
        </w:rPr>
        <w:t xml:space="preserve">                     </w:t>
      </w:r>
      <w:r w:rsidR="00823AED" w:rsidRPr="004A7CCB">
        <w:rPr>
          <w:rFonts w:asciiTheme="majorHAnsi" w:hAnsiTheme="majorHAnsi"/>
          <w:color w:val="000000"/>
          <w:sz w:val="24"/>
          <w:szCs w:val="24"/>
        </w:rPr>
        <w:t xml:space="preserve">     </w:t>
      </w:r>
      <w:r w:rsidRPr="004A7CCB">
        <w:rPr>
          <w:rFonts w:asciiTheme="majorHAnsi" w:hAnsiTheme="majorHAnsi"/>
          <w:b/>
          <w:color w:val="000000"/>
          <w:sz w:val="24"/>
          <w:szCs w:val="24"/>
        </w:rPr>
        <w:t>Notice of Hearing for the Adoption of Regulations of the</w:t>
      </w:r>
    </w:p>
    <w:p w:rsidR="00654CC0" w:rsidRPr="004A7CCB" w:rsidRDefault="00654CC0" w:rsidP="00654CC0">
      <w:pPr>
        <w:autoSpaceDE w:val="0"/>
        <w:autoSpaceDN w:val="0"/>
        <w:adjustRightInd w:val="0"/>
        <w:spacing w:after="0" w:line="240" w:lineRule="auto"/>
        <w:rPr>
          <w:rFonts w:asciiTheme="majorHAnsi" w:hAnsiTheme="majorHAnsi"/>
          <w:b/>
          <w:color w:val="000000"/>
          <w:sz w:val="24"/>
          <w:szCs w:val="24"/>
        </w:rPr>
      </w:pPr>
      <w:r w:rsidRPr="004A7CCB">
        <w:rPr>
          <w:rFonts w:asciiTheme="majorHAnsi" w:hAnsiTheme="majorHAnsi"/>
          <w:b/>
          <w:color w:val="000000"/>
          <w:sz w:val="24"/>
          <w:szCs w:val="24"/>
        </w:rPr>
        <w:t xml:space="preserve">                       </w:t>
      </w:r>
      <w:r w:rsidR="00823AED" w:rsidRPr="004A7CCB">
        <w:rPr>
          <w:rFonts w:asciiTheme="majorHAnsi" w:hAnsiTheme="majorHAnsi"/>
          <w:b/>
          <w:color w:val="000000"/>
          <w:sz w:val="24"/>
          <w:szCs w:val="24"/>
        </w:rPr>
        <w:t xml:space="preserve">       </w:t>
      </w:r>
      <w:r w:rsidRPr="004A7CCB">
        <w:rPr>
          <w:rFonts w:asciiTheme="majorHAnsi" w:hAnsiTheme="majorHAnsi"/>
          <w:b/>
          <w:color w:val="000000"/>
          <w:sz w:val="24"/>
          <w:szCs w:val="24"/>
        </w:rPr>
        <w:t xml:space="preserve"> Nevada Commission on Off-Highway Vehicles</w:t>
      </w:r>
    </w:p>
    <w:p w:rsidR="00B614E1" w:rsidRPr="004A7CCB" w:rsidRDefault="00B614E1" w:rsidP="00654CC0">
      <w:pPr>
        <w:autoSpaceDE w:val="0"/>
        <w:autoSpaceDN w:val="0"/>
        <w:adjustRightInd w:val="0"/>
        <w:spacing w:after="0" w:line="240" w:lineRule="auto"/>
        <w:rPr>
          <w:rFonts w:asciiTheme="majorHAnsi" w:hAnsiTheme="majorHAnsi"/>
          <w:b/>
          <w:color w:val="000000"/>
          <w:sz w:val="24"/>
          <w:szCs w:val="24"/>
        </w:rPr>
      </w:pPr>
    </w:p>
    <w:p w:rsidR="00654CC0" w:rsidRPr="004A7CCB" w:rsidRDefault="00654CC0" w:rsidP="00B01822">
      <w:pPr>
        <w:autoSpaceDE w:val="0"/>
        <w:autoSpaceDN w:val="0"/>
        <w:adjustRightInd w:val="0"/>
        <w:spacing w:after="0" w:line="240" w:lineRule="auto"/>
        <w:ind w:firstLine="720"/>
        <w:rPr>
          <w:rFonts w:asciiTheme="majorHAnsi" w:hAnsiTheme="majorHAnsi"/>
          <w:color w:val="000000"/>
          <w:sz w:val="20"/>
          <w:szCs w:val="20"/>
        </w:rPr>
      </w:pPr>
      <w:r w:rsidRPr="004A7CCB">
        <w:rPr>
          <w:rFonts w:asciiTheme="majorHAnsi" w:hAnsiTheme="majorHAnsi"/>
          <w:color w:val="000000"/>
          <w:sz w:val="20"/>
          <w:szCs w:val="20"/>
        </w:rPr>
        <w:t>The Nevada Commission on Off-Highway Vehicles</w:t>
      </w:r>
      <w:r w:rsidR="002938A3" w:rsidRPr="004A7CCB">
        <w:rPr>
          <w:rFonts w:asciiTheme="majorHAnsi" w:hAnsiTheme="majorHAnsi"/>
          <w:color w:val="000000"/>
          <w:sz w:val="20"/>
          <w:szCs w:val="20"/>
        </w:rPr>
        <w:t xml:space="preserve"> (“NCOHV”)</w:t>
      </w:r>
      <w:r w:rsidRPr="004A7CCB">
        <w:rPr>
          <w:rFonts w:asciiTheme="majorHAnsi" w:hAnsiTheme="majorHAnsi"/>
          <w:color w:val="000000"/>
          <w:sz w:val="20"/>
          <w:szCs w:val="20"/>
        </w:rPr>
        <w:t xml:space="preserve"> will hold a public hearing at 9</w:t>
      </w:r>
      <w:r w:rsidR="002938A3" w:rsidRPr="004A7CCB">
        <w:rPr>
          <w:rFonts w:asciiTheme="majorHAnsi" w:hAnsiTheme="majorHAnsi"/>
          <w:color w:val="000000"/>
          <w:sz w:val="20"/>
          <w:szCs w:val="20"/>
        </w:rPr>
        <w:t xml:space="preserve">:00 </w:t>
      </w:r>
      <w:r w:rsidRPr="004A7CCB">
        <w:rPr>
          <w:rFonts w:asciiTheme="majorHAnsi" w:hAnsiTheme="majorHAnsi"/>
          <w:color w:val="000000"/>
          <w:sz w:val="20"/>
          <w:szCs w:val="20"/>
        </w:rPr>
        <w:t xml:space="preserve">a.m., on June </w:t>
      </w:r>
      <w:r w:rsidR="004947AC" w:rsidRPr="004A7CCB">
        <w:rPr>
          <w:rFonts w:asciiTheme="majorHAnsi" w:hAnsiTheme="majorHAnsi"/>
          <w:color w:val="000000"/>
          <w:sz w:val="20"/>
          <w:szCs w:val="20"/>
        </w:rPr>
        <w:t>15</w:t>
      </w:r>
      <w:r w:rsidRPr="004A7CCB">
        <w:rPr>
          <w:rFonts w:asciiTheme="majorHAnsi" w:hAnsiTheme="majorHAnsi"/>
          <w:color w:val="000000"/>
          <w:sz w:val="20"/>
          <w:szCs w:val="20"/>
        </w:rPr>
        <w:t>, 2015 at the Nevada Public Utilities Commission, 1150 East Williams St., Hearing Room B, Carson City, NV 89701 and</w:t>
      </w:r>
      <w:r w:rsidR="003E54AE" w:rsidRPr="004A7CCB">
        <w:rPr>
          <w:rFonts w:asciiTheme="majorHAnsi" w:hAnsiTheme="majorHAnsi"/>
          <w:color w:val="000000"/>
          <w:sz w:val="20"/>
          <w:szCs w:val="20"/>
        </w:rPr>
        <w:t xml:space="preserve"> will be </w:t>
      </w:r>
      <w:r w:rsidRPr="004A7CCB">
        <w:rPr>
          <w:rFonts w:asciiTheme="majorHAnsi" w:hAnsiTheme="majorHAnsi"/>
          <w:color w:val="000000"/>
          <w:sz w:val="20"/>
          <w:szCs w:val="20"/>
        </w:rPr>
        <w:t xml:space="preserve">linked by </w:t>
      </w:r>
      <w:r w:rsidR="002938A3" w:rsidRPr="004A7CCB">
        <w:rPr>
          <w:rFonts w:asciiTheme="majorHAnsi" w:hAnsiTheme="majorHAnsi"/>
          <w:color w:val="000000"/>
          <w:sz w:val="20"/>
          <w:szCs w:val="20"/>
        </w:rPr>
        <w:t>v</w:t>
      </w:r>
      <w:r w:rsidRPr="004A7CCB">
        <w:rPr>
          <w:rFonts w:asciiTheme="majorHAnsi" w:hAnsiTheme="majorHAnsi"/>
          <w:color w:val="000000"/>
          <w:sz w:val="20"/>
          <w:szCs w:val="20"/>
        </w:rPr>
        <w:t>ideo-conferenc</w:t>
      </w:r>
      <w:r w:rsidR="003E54AE" w:rsidRPr="004A7CCB">
        <w:rPr>
          <w:rFonts w:asciiTheme="majorHAnsi" w:hAnsiTheme="majorHAnsi"/>
          <w:color w:val="000000"/>
          <w:sz w:val="20"/>
          <w:szCs w:val="20"/>
        </w:rPr>
        <w:t>e</w:t>
      </w:r>
      <w:r w:rsidRPr="004A7CCB">
        <w:rPr>
          <w:rFonts w:asciiTheme="majorHAnsi" w:hAnsiTheme="majorHAnsi"/>
          <w:color w:val="000000"/>
          <w:sz w:val="20"/>
          <w:szCs w:val="20"/>
        </w:rPr>
        <w:t xml:space="preserve"> to the Public Utilities Commission, 9075 West Diablo Drive, Hearing room B, Las Vegas, NV 89148. </w:t>
      </w:r>
      <w:r w:rsidR="003E54AE" w:rsidRPr="004A7CCB">
        <w:rPr>
          <w:rFonts w:asciiTheme="majorHAnsi" w:hAnsiTheme="majorHAnsi"/>
          <w:color w:val="000000"/>
          <w:sz w:val="20"/>
          <w:szCs w:val="20"/>
        </w:rPr>
        <w:t xml:space="preserve"> </w:t>
      </w:r>
      <w:r w:rsidRPr="004A7CCB">
        <w:rPr>
          <w:rFonts w:asciiTheme="majorHAnsi" w:hAnsiTheme="majorHAnsi"/>
          <w:color w:val="000000"/>
          <w:sz w:val="20"/>
          <w:szCs w:val="20"/>
        </w:rPr>
        <w:t xml:space="preserve">There is also a </w:t>
      </w:r>
      <w:r w:rsidR="002938A3" w:rsidRPr="004A7CCB">
        <w:rPr>
          <w:rFonts w:asciiTheme="majorHAnsi" w:hAnsiTheme="majorHAnsi"/>
          <w:color w:val="000000"/>
          <w:sz w:val="20"/>
          <w:szCs w:val="20"/>
        </w:rPr>
        <w:t>p</w:t>
      </w:r>
      <w:r w:rsidRPr="004A7CCB">
        <w:rPr>
          <w:rFonts w:asciiTheme="majorHAnsi" w:hAnsiTheme="majorHAnsi"/>
          <w:color w:val="000000"/>
          <w:sz w:val="20"/>
          <w:szCs w:val="20"/>
        </w:rPr>
        <w:t>hone</w:t>
      </w:r>
      <w:r w:rsidR="002938A3" w:rsidRPr="004A7CCB">
        <w:rPr>
          <w:rFonts w:asciiTheme="majorHAnsi" w:hAnsiTheme="majorHAnsi"/>
          <w:color w:val="000000"/>
          <w:sz w:val="20"/>
          <w:szCs w:val="20"/>
        </w:rPr>
        <w:t>-</w:t>
      </w:r>
      <w:r w:rsidR="003E54AE" w:rsidRPr="004A7CCB">
        <w:rPr>
          <w:rFonts w:asciiTheme="majorHAnsi" w:hAnsiTheme="majorHAnsi"/>
          <w:color w:val="000000"/>
          <w:sz w:val="20"/>
          <w:szCs w:val="20"/>
        </w:rPr>
        <w:t>in-</w:t>
      </w:r>
      <w:r w:rsidR="002938A3" w:rsidRPr="004A7CCB">
        <w:rPr>
          <w:rFonts w:asciiTheme="majorHAnsi" w:hAnsiTheme="majorHAnsi"/>
          <w:color w:val="000000"/>
          <w:sz w:val="20"/>
          <w:szCs w:val="20"/>
        </w:rPr>
        <w:t>telephone n</w:t>
      </w:r>
      <w:r w:rsidRPr="004A7CCB">
        <w:rPr>
          <w:rFonts w:asciiTheme="majorHAnsi" w:hAnsiTheme="majorHAnsi"/>
          <w:color w:val="000000"/>
          <w:sz w:val="20"/>
          <w:szCs w:val="20"/>
        </w:rPr>
        <w:t>umber</w:t>
      </w:r>
      <w:r w:rsidR="00B2638A" w:rsidRPr="004A7CCB">
        <w:rPr>
          <w:rFonts w:asciiTheme="majorHAnsi" w:hAnsiTheme="majorHAnsi"/>
          <w:color w:val="000000"/>
          <w:sz w:val="20"/>
          <w:szCs w:val="20"/>
        </w:rPr>
        <w:t>,</w:t>
      </w:r>
      <w:r w:rsidRPr="004A7CCB">
        <w:rPr>
          <w:rFonts w:asciiTheme="majorHAnsi" w:hAnsiTheme="majorHAnsi"/>
          <w:color w:val="000000"/>
          <w:sz w:val="20"/>
          <w:szCs w:val="20"/>
        </w:rPr>
        <w:t xml:space="preserve"> 712-432-1212</w:t>
      </w:r>
      <w:r w:rsidR="003E54AE" w:rsidRPr="004A7CCB">
        <w:rPr>
          <w:rFonts w:asciiTheme="majorHAnsi" w:hAnsiTheme="majorHAnsi"/>
          <w:color w:val="000000"/>
          <w:sz w:val="20"/>
          <w:szCs w:val="20"/>
        </w:rPr>
        <w:t>,</w:t>
      </w:r>
      <w:r w:rsidRPr="004A7CCB">
        <w:rPr>
          <w:rFonts w:asciiTheme="majorHAnsi" w:hAnsiTheme="majorHAnsi"/>
          <w:color w:val="000000"/>
          <w:sz w:val="20"/>
          <w:szCs w:val="20"/>
        </w:rPr>
        <w:t xml:space="preserve"> with a meeting ID</w:t>
      </w:r>
      <w:r w:rsidR="00B2638A" w:rsidRPr="004A7CCB">
        <w:rPr>
          <w:rFonts w:asciiTheme="majorHAnsi" w:hAnsiTheme="majorHAnsi"/>
          <w:color w:val="000000"/>
          <w:sz w:val="20"/>
          <w:szCs w:val="20"/>
        </w:rPr>
        <w:t>,</w:t>
      </w:r>
      <w:r w:rsidR="00B2638A" w:rsidRPr="004A7CCB" w:rsidDel="00B2638A">
        <w:rPr>
          <w:rFonts w:asciiTheme="majorHAnsi" w:hAnsiTheme="majorHAnsi"/>
          <w:color w:val="000000"/>
          <w:sz w:val="20"/>
          <w:szCs w:val="20"/>
        </w:rPr>
        <w:t xml:space="preserve"> </w:t>
      </w:r>
      <w:r w:rsidRPr="004A7CCB">
        <w:rPr>
          <w:rFonts w:asciiTheme="majorHAnsi" w:hAnsiTheme="majorHAnsi"/>
          <w:color w:val="000000"/>
          <w:sz w:val="20"/>
          <w:szCs w:val="20"/>
        </w:rPr>
        <w:t>957-738-378.</w:t>
      </w:r>
      <w:r w:rsidR="00B01822" w:rsidRPr="004A7CCB">
        <w:rPr>
          <w:rFonts w:asciiTheme="majorHAnsi" w:hAnsiTheme="majorHAnsi"/>
          <w:color w:val="000000"/>
          <w:sz w:val="20"/>
          <w:szCs w:val="20"/>
        </w:rPr>
        <w:t xml:space="preserve">  </w:t>
      </w:r>
      <w:r w:rsidRPr="004A7CCB">
        <w:rPr>
          <w:rFonts w:asciiTheme="majorHAnsi" w:hAnsiTheme="majorHAnsi"/>
          <w:color w:val="000000"/>
          <w:sz w:val="20"/>
          <w:szCs w:val="20"/>
        </w:rPr>
        <w:t xml:space="preserve">The purpose of the hearing is to receive comments from all interested persons regarding the </w:t>
      </w:r>
      <w:r w:rsidR="00B2638A" w:rsidRPr="004A7CCB">
        <w:rPr>
          <w:rFonts w:asciiTheme="majorHAnsi" w:hAnsiTheme="majorHAnsi"/>
          <w:color w:val="000000"/>
          <w:sz w:val="20"/>
          <w:szCs w:val="20"/>
        </w:rPr>
        <w:t>a</w:t>
      </w:r>
      <w:r w:rsidRPr="004A7CCB">
        <w:rPr>
          <w:rFonts w:asciiTheme="majorHAnsi" w:hAnsiTheme="majorHAnsi"/>
          <w:color w:val="000000"/>
          <w:sz w:val="20"/>
          <w:szCs w:val="20"/>
        </w:rPr>
        <w:t xml:space="preserve">doption of </w:t>
      </w:r>
      <w:r w:rsidR="00B2638A" w:rsidRPr="004A7CCB">
        <w:rPr>
          <w:rFonts w:asciiTheme="majorHAnsi" w:hAnsiTheme="majorHAnsi"/>
          <w:color w:val="000000"/>
          <w:sz w:val="20"/>
          <w:szCs w:val="20"/>
        </w:rPr>
        <w:t xml:space="preserve">regulations </w:t>
      </w:r>
      <w:r w:rsidRPr="004A7CCB">
        <w:rPr>
          <w:rFonts w:asciiTheme="majorHAnsi" w:hAnsiTheme="majorHAnsi"/>
          <w:color w:val="000000"/>
          <w:sz w:val="20"/>
          <w:szCs w:val="20"/>
        </w:rPr>
        <w:t xml:space="preserve">that pertain to </w:t>
      </w:r>
      <w:r w:rsidR="00B2638A" w:rsidRPr="004A7CCB">
        <w:rPr>
          <w:rFonts w:asciiTheme="majorHAnsi" w:hAnsiTheme="majorHAnsi"/>
          <w:color w:val="000000"/>
          <w:sz w:val="20"/>
          <w:szCs w:val="20"/>
        </w:rPr>
        <w:t xml:space="preserve">Chapter </w:t>
      </w:r>
      <w:r w:rsidRPr="004A7CCB">
        <w:rPr>
          <w:rFonts w:asciiTheme="majorHAnsi" w:hAnsiTheme="majorHAnsi"/>
          <w:color w:val="000000"/>
          <w:sz w:val="20"/>
          <w:szCs w:val="20"/>
        </w:rPr>
        <w:t>490 of the Nevada</w:t>
      </w:r>
      <w:r w:rsidR="003E54AE" w:rsidRPr="004A7CCB">
        <w:rPr>
          <w:rFonts w:asciiTheme="majorHAnsi" w:hAnsiTheme="majorHAnsi"/>
          <w:color w:val="000000"/>
          <w:sz w:val="20"/>
          <w:szCs w:val="20"/>
        </w:rPr>
        <w:t xml:space="preserve"> </w:t>
      </w:r>
      <w:r w:rsidRPr="004A7CCB">
        <w:rPr>
          <w:rFonts w:asciiTheme="majorHAnsi" w:hAnsiTheme="majorHAnsi"/>
          <w:color w:val="000000"/>
          <w:sz w:val="20"/>
          <w:szCs w:val="20"/>
        </w:rPr>
        <w:t>Administrative Code.</w:t>
      </w:r>
    </w:p>
    <w:p w:rsidR="00654CC0" w:rsidRPr="004A7CCB" w:rsidRDefault="00654CC0" w:rsidP="00654CC0">
      <w:pPr>
        <w:autoSpaceDE w:val="0"/>
        <w:autoSpaceDN w:val="0"/>
        <w:adjustRightInd w:val="0"/>
        <w:spacing w:after="0" w:line="240" w:lineRule="auto"/>
        <w:rPr>
          <w:rFonts w:asciiTheme="majorHAnsi" w:hAnsiTheme="majorHAnsi"/>
          <w:color w:val="000000"/>
          <w:sz w:val="20"/>
          <w:szCs w:val="20"/>
        </w:rPr>
      </w:pPr>
    </w:p>
    <w:p w:rsidR="00654CC0" w:rsidRPr="004A7CCB" w:rsidRDefault="00654CC0" w:rsidP="00B01822">
      <w:pPr>
        <w:autoSpaceDE w:val="0"/>
        <w:autoSpaceDN w:val="0"/>
        <w:adjustRightInd w:val="0"/>
        <w:spacing w:after="0" w:line="240" w:lineRule="auto"/>
        <w:ind w:firstLine="720"/>
        <w:rPr>
          <w:rFonts w:asciiTheme="majorHAnsi" w:hAnsiTheme="majorHAnsi"/>
          <w:color w:val="000000"/>
          <w:sz w:val="20"/>
          <w:szCs w:val="20"/>
        </w:rPr>
      </w:pPr>
      <w:r w:rsidRPr="004A7CCB">
        <w:rPr>
          <w:rFonts w:asciiTheme="majorHAnsi" w:hAnsiTheme="majorHAnsi"/>
          <w:color w:val="000000"/>
          <w:sz w:val="20"/>
          <w:szCs w:val="20"/>
        </w:rPr>
        <w:t>The following information is provided pursuant to the requirements of NRS 233B.0603:</w:t>
      </w:r>
    </w:p>
    <w:p w:rsidR="00B2638A" w:rsidRPr="004A7CCB" w:rsidRDefault="00B2638A" w:rsidP="00654CC0">
      <w:pPr>
        <w:pStyle w:val="ListParagraph"/>
        <w:autoSpaceDE w:val="0"/>
        <w:autoSpaceDN w:val="0"/>
        <w:adjustRightInd w:val="0"/>
        <w:spacing w:after="0" w:line="240" w:lineRule="auto"/>
        <w:rPr>
          <w:rFonts w:asciiTheme="majorHAnsi" w:hAnsiTheme="majorHAnsi"/>
          <w:color w:val="000000"/>
          <w:sz w:val="20"/>
          <w:szCs w:val="20"/>
        </w:rPr>
      </w:pPr>
    </w:p>
    <w:p w:rsidR="00654CC0" w:rsidRPr="004A7CCB" w:rsidRDefault="00B2638A" w:rsidP="00654CC0">
      <w:pPr>
        <w:pStyle w:val="ListParagraph"/>
        <w:autoSpaceDE w:val="0"/>
        <w:autoSpaceDN w:val="0"/>
        <w:adjustRightInd w:val="0"/>
        <w:spacing w:after="0" w:line="240" w:lineRule="auto"/>
        <w:rPr>
          <w:rFonts w:asciiTheme="majorHAnsi" w:hAnsiTheme="majorHAnsi"/>
          <w:color w:val="000000"/>
          <w:sz w:val="20"/>
          <w:szCs w:val="20"/>
        </w:rPr>
      </w:pPr>
      <w:r w:rsidRPr="004A7CCB">
        <w:rPr>
          <w:rFonts w:asciiTheme="majorHAnsi" w:hAnsiTheme="majorHAnsi"/>
          <w:color w:val="000000"/>
          <w:sz w:val="20"/>
          <w:szCs w:val="20"/>
        </w:rPr>
        <w:t>Th</w:t>
      </w:r>
      <w:r w:rsidR="00117A7C" w:rsidRPr="004A7CCB">
        <w:rPr>
          <w:rFonts w:asciiTheme="majorHAnsi" w:hAnsiTheme="majorHAnsi"/>
          <w:color w:val="000000"/>
          <w:sz w:val="20"/>
          <w:szCs w:val="20"/>
        </w:rPr>
        <w:t>is regulation</w:t>
      </w:r>
      <w:r w:rsidRPr="004A7CCB">
        <w:rPr>
          <w:rFonts w:asciiTheme="majorHAnsi" w:hAnsiTheme="majorHAnsi"/>
          <w:color w:val="000000"/>
          <w:sz w:val="20"/>
          <w:szCs w:val="20"/>
        </w:rPr>
        <w:t xml:space="preserve"> </w:t>
      </w:r>
      <w:r w:rsidR="00117A7C" w:rsidRPr="004A7CCB">
        <w:rPr>
          <w:rFonts w:asciiTheme="majorHAnsi" w:hAnsiTheme="majorHAnsi"/>
          <w:color w:val="000000"/>
          <w:sz w:val="20"/>
          <w:szCs w:val="20"/>
        </w:rPr>
        <w:t>is</w:t>
      </w:r>
      <w:r w:rsidRPr="004A7CCB">
        <w:rPr>
          <w:rFonts w:asciiTheme="majorHAnsi" w:hAnsiTheme="majorHAnsi"/>
          <w:color w:val="000000"/>
          <w:sz w:val="20"/>
          <w:szCs w:val="20"/>
        </w:rPr>
        <w:t xml:space="preserve"> needed because </w:t>
      </w:r>
      <w:r w:rsidR="003E54AE" w:rsidRPr="004A7CCB">
        <w:rPr>
          <w:rFonts w:asciiTheme="majorHAnsi" w:hAnsiTheme="majorHAnsi"/>
          <w:color w:val="000000"/>
          <w:sz w:val="20"/>
          <w:szCs w:val="20"/>
        </w:rPr>
        <w:t xml:space="preserve">NRS 490.068 </w:t>
      </w:r>
      <w:r w:rsidR="00654CC0" w:rsidRPr="004A7CCB">
        <w:rPr>
          <w:rFonts w:asciiTheme="majorHAnsi" w:hAnsiTheme="majorHAnsi"/>
          <w:color w:val="000000"/>
          <w:sz w:val="20"/>
          <w:szCs w:val="20"/>
        </w:rPr>
        <w:t xml:space="preserve">directs the </w:t>
      </w:r>
      <w:r w:rsidRPr="004A7CCB">
        <w:rPr>
          <w:rFonts w:asciiTheme="majorHAnsi" w:hAnsiTheme="majorHAnsi"/>
          <w:color w:val="000000"/>
          <w:sz w:val="20"/>
          <w:szCs w:val="20"/>
        </w:rPr>
        <w:t xml:space="preserve">NCOHV </w:t>
      </w:r>
      <w:r w:rsidR="00654CC0" w:rsidRPr="004A7CCB">
        <w:rPr>
          <w:rFonts w:asciiTheme="majorHAnsi" w:hAnsiTheme="majorHAnsi"/>
          <w:color w:val="000000"/>
          <w:sz w:val="20"/>
          <w:szCs w:val="20"/>
        </w:rPr>
        <w:t>to adopt regulations setting forth:</w:t>
      </w:r>
      <w:r w:rsidRPr="004A7CCB">
        <w:rPr>
          <w:rFonts w:asciiTheme="majorHAnsi" w:hAnsiTheme="majorHAnsi"/>
          <w:color w:val="000000"/>
          <w:sz w:val="20"/>
          <w:szCs w:val="20"/>
        </w:rPr>
        <w:t xml:space="preserve">  </w:t>
      </w:r>
      <w:r w:rsidR="00654CC0" w:rsidRPr="004A7CCB">
        <w:rPr>
          <w:rFonts w:asciiTheme="majorHAnsi" w:hAnsiTheme="majorHAnsi"/>
          <w:color w:val="000000"/>
          <w:sz w:val="20"/>
          <w:szCs w:val="20"/>
        </w:rPr>
        <w:t>(1)</w:t>
      </w:r>
      <w:r w:rsidRPr="004A7CCB">
        <w:rPr>
          <w:rFonts w:asciiTheme="majorHAnsi" w:hAnsiTheme="majorHAnsi"/>
          <w:color w:val="000000"/>
          <w:sz w:val="20"/>
          <w:szCs w:val="20"/>
        </w:rPr>
        <w:t xml:space="preserve"> </w:t>
      </w:r>
      <w:r w:rsidR="00654CC0" w:rsidRPr="004A7CCB">
        <w:rPr>
          <w:rFonts w:asciiTheme="majorHAnsi" w:hAnsiTheme="majorHAnsi"/>
          <w:color w:val="000000"/>
          <w:sz w:val="20"/>
          <w:szCs w:val="20"/>
        </w:rPr>
        <w:t>who may apply for a grant of money from the Account for Off-Highway Vehicles;</w:t>
      </w:r>
      <w:r w:rsidRPr="004A7CCB">
        <w:rPr>
          <w:rFonts w:asciiTheme="majorHAnsi" w:hAnsiTheme="majorHAnsi"/>
          <w:color w:val="000000"/>
          <w:sz w:val="20"/>
          <w:szCs w:val="20"/>
        </w:rPr>
        <w:t xml:space="preserve"> </w:t>
      </w:r>
      <w:r w:rsidR="00654CC0" w:rsidRPr="004A7CCB">
        <w:rPr>
          <w:rFonts w:asciiTheme="majorHAnsi" w:hAnsiTheme="majorHAnsi"/>
          <w:color w:val="000000"/>
          <w:sz w:val="20"/>
          <w:szCs w:val="20"/>
        </w:rPr>
        <w:t>(2)</w:t>
      </w:r>
      <w:r w:rsidRPr="004A7CCB">
        <w:rPr>
          <w:rFonts w:asciiTheme="majorHAnsi" w:hAnsiTheme="majorHAnsi"/>
          <w:color w:val="000000"/>
          <w:sz w:val="20"/>
          <w:szCs w:val="20"/>
        </w:rPr>
        <w:t xml:space="preserve"> </w:t>
      </w:r>
      <w:r w:rsidR="00654CC0" w:rsidRPr="004A7CCB">
        <w:rPr>
          <w:rFonts w:asciiTheme="majorHAnsi" w:hAnsiTheme="majorHAnsi"/>
          <w:color w:val="000000"/>
          <w:sz w:val="20"/>
          <w:szCs w:val="20"/>
        </w:rPr>
        <w:t>procedures for awarding grants of money from the Account;</w:t>
      </w:r>
      <w:r w:rsidRPr="004A7CCB">
        <w:rPr>
          <w:rFonts w:asciiTheme="majorHAnsi" w:hAnsiTheme="majorHAnsi"/>
          <w:color w:val="000000"/>
          <w:sz w:val="20"/>
          <w:szCs w:val="20"/>
        </w:rPr>
        <w:t xml:space="preserve"> </w:t>
      </w:r>
      <w:r w:rsidR="00654CC0" w:rsidRPr="004A7CCB">
        <w:rPr>
          <w:rFonts w:asciiTheme="majorHAnsi" w:hAnsiTheme="majorHAnsi"/>
          <w:color w:val="000000"/>
          <w:sz w:val="20"/>
          <w:szCs w:val="20"/>
        </w:rPr>
        <w:t>(3)</w:t>
      </w:r>
      <w:r w:rsidRPr="004A7CCB">
        <w:rPr>
          <w:rFonts w:asciiTheme="majorHAnsi" w:hAnsiTheme="majorHAnsi"/>
          <w:color w:val="000000"/>
          <w:sz w:val="20"/>
          <w:szCs w:val="20"/>
        </w:rPr>
        <w:t xml:space="preserve"> </w:t>
      </w:r>
      <w:r w:rsidR="00654CC0" w:rsidRPr="004A7CCB">
        <w:rPr>
          <w:rFonts w:asciiTheme="majorHAnsi" w:hAnsiTheme="majorHAnsi"/>
          <w:color w:val="000000"/>
          <w:sz w:val="20"/>
          <w:szCs w:val="20"/>
        </w:rPr>
        <w:t>the manner in which applications for grants are to be submitted to the Commission;</w:t>
      </w:r>
      <w:r w:rsidRPr="004A7CCB">
        <w:rPr>
          <w:rFonts w:asciiTheme="majorHAnsi" w:hAnsiTheme="majorHAnsi"/>
          <w:color w:val="000000"/>
          <w:sz w:val="20"/>
          <w:szCs w:val="20"/>
        </w:rPr>
        <w:t xml:space="preserve"> </w:t>
      </w:r>
      <w:r w:rsidR="00654CC0" w:rsidRPr="004A7CCB">
        <w:rPr>
          <w:rFonts w:asciiTheme="majorHAnsi" w:hAnsiTheme="majorHAnsi"/>
          <w:color w:val="000000"/>
          <w:sz w:val="20"/>
          <w:szCs w:val="20"/>
        </w:rPr>
        <w:t>(4)</w:t>
      </w:r>
      <w:r w:rsidRPr="004A7CCB">
        <w:rPr>
          <w:rFonts w:asciiTheme="majorHAnsi" w:hAnsiTheme="majorHAnsi"/>
          <w:color w:val="000000"/>
          <w:sz w:val="20"/>
          <w:szCs w:val="20"/>
        </w:rPr>
        <w:t xml:space="preserve"> </w:t>
      </w:r>
      <w:r w:rsidR="00654CC0" w:rsidRPr="004A7CCB">
        <w:rPr>
          <w:rFonts w:asciiTheme="majorHAnsi" w:hAnsiTheme="majorHAnsi"/>
          <w:color w:val="000000"/>
          <w:sz w:val="20"/>
          <w:szCs w:val="20"/>
        </w:rPr>
        <w:t>that an applicant for such grant of money must provide information satisfactory to the Commission that the applicant has consulted with the requisite state, local, and federal governmental entities; and</w:t>
      </w:r>
      <w:r w:rsidRPr="004A7CCB">
        <w:rPr>
          <w:rFonts w:asciiTheme="majorHAnsi" w:hAnsiTheme="majorHAnsi"/>
          <w:color w:val="000000"/>
          <w:sz w:val="20"/>
          <w:szCs w:val="20"/>
        </w:rPr>
        <w:t xml:space="preserve"> </w:t>
      </w:r>
      <w:r w:rsidR="00654CC0" w:rsidRPr="004A7CCB">
        <w:rPr>
          <w:rFonts w:asciiTheme="majorHAnsi" w:hAnsiTheme="majorHAnsi"/>
          <w:color w:val="000000"/>
          <w:sz w:val="20"/>
          <w:szCs w:val="20"/>
        </w:rPr>
        <w:t>(5)</w:t>
      </w:r>
      <w:r w:rsidRPr="004A7CCB">
        <w:rPr>
          <w:rFonts w:asciiTheme="majorHAnsi" w:hAnsiTheme="majorHAnsi"/>
          <w:color w:val="000000"/>
          <w:sz w:val="20"/>
          <w:szCs w:val="20"/>
        </w:rPr>
        <w:t xml:space="preserve"> </w:t>
      </w:r>
      <w:r w:rsidR="00654CC0" w:rsidRPr="004A7CCB">
        <w:rPr>
          <w:rFonts w:asciiTheme="majorHAnsi" w:hAnsiTheme="majorHAnsi"/>
          <w:color w:val="000000"/>
          <w:sz w:val="20"/>
          <w:szCs w:val="20"/>
        </w:rPr>
        <w:t>the acceptable performance of work on a project for which a grant is awarded.</w:t>
      </w:r>
      <w:r w:rsidRPr="004A7CCB">
        <w:rPr>
          <w:rFonts w:asciiTheme="majorHAnsi" w:hAnsiTheme="majorHAnsi"/>
          <w:color w:val="000000"/>
          <w:sz w:val="20"/>
          <w:szCs w:val="20"/>
        </w:rPr>
        <w:t xml:space="preserve">  </w:t>
      </w:r>
      <w:r w:rsidR="00654CC0" w:rsidRPr="004A7CCB">
        <w:rPr>
          <w:rFonts w:asciiTheme="majorHAnsi" w:hAnsiTheme="majorHAnsi"/>
          <w:color w:val="000000"/>
          <w:sz w:val="20"/>
          <w:szCs w:val="20"/>
        </w:rPr>
        <w:t xml:space="preserve">This </w:t>
      </w:r>
      <w:r w:rsidR="003E54AE" w:rsidRPr="004A7CCB">
        <w:rPr>
          <w:rFonts w:asciiTheme="majorHAnsi" w:hAnsiTheme="majorHAnsi"/>
          <w:color w:val="000000"/>
          <w:sz w:val="20"/>
          <w:szCs w:val="20"/>
        </w:rPr>
        <w:t xml:space="preserve">proposed </w:t>
      </w:r>
      <w:r w:rsidR="00654CC0" w:rsidRPr="004A7CCB">
        <w:rPr>
          <w:rFonts w:asciiTheme="majorHAnsi" w:hAnsiTheme="majorHAnsi"/>
          <w:color w:val="000000"/>
          <w:sz w:val="20"/>
          <w:szCs w:val="20"/>
        </w:rPr>
        <w:t>regulation carries out the statutory directive by creating a system for awarding grants and monitoring grantees in accordance with the requirements of NRS 490.068 and 490.069.</w:t>
      </w:r>
    </w:p>
    <w:p w:rsidR="00B20ECD" w:rsidRPr="004A7CCB" w:rsidRDefault="00B20ECD" w:rsidP="00117A7C">
      <w:pPr>
        <w:autoSpaceDE w:val="0"/>
        <w:autoSpaceDN w:val="0"/>
        <w:adjustRightInd w:val="0"/>
        <w:spacing w:after="0" w:line="240" w:lineRule="auto"/>
        <w:rPr>
          <w:rFonts w:asciiTheme="majorHAnsi" w:hAnsiTheme="majorHAnsi"/>
          <w:b/>
          <w:color w:val="000000"/>
          <w:sz w:val="20"/>
          <w:szCs w:val="20"/>
        </w:rPr>
      </w:pPr>
    </w:p>
    <w:p w:rsidR="00654CC0" w:rsidRPr="004A7CCB" w:rsidRDefault="00654CC0" w:rsidP="00654CC0">
      <w:pPr>
        <w:pStyle w:val="ListParagraph"/>
        <w:autoSpaceDE w:val="0"/>
        <w:autoSpaceDN w:val="0"/>
        <w:adjustRightInd w:val="0"/>
        <w:spacing w:after="0" w:line="240" w:lineRule="auto"/>
        <w:rPr>
          <w:rFonts w:asciiTheme="majorHAnsi" w:hAnsiTheme="majorHAnsi"/>
          <w:color w:val="000000"/>
          <w:sz w:val="20"/>
          <w:szCs w:val="20"/>
        </w:rPr>
      </w:pPr>
      <w:r w:rsidRPr="004A7CCB">
        <w:rPr>
          <w:rFonts w:asciiTheme="majorHAnsi" w:hAnsiTheme="majorHAnsi"/>
          <w:b/>
          <w:color w:val="000000"/>
          <w:sz w:val="20"/>
          <w:szCs w:val="20"/>
        </w:rPr>
        <w:t xml:space="preserve">Sections 2-14 </w:t>
      </w:r>
      <w:r w:rsidRPr="004A7CCB">
        <w:rPr>
          <w:rFonts w:asciiTheme="majorHAnsi" w:hAnsiTheme="majorHAnsi"/>
          <w:color w:val="000000"/>
          <w:sz w:val="20"/>
          <w:szCs w:val="20"/>
        </w:rPr>
        <w:t xml:space="preserve">of this regulation provide definitions that are applicable to the awarding of grants of money from the Account for Off-Highway Vehicles. </w:t>
      </w:r>
      <w:r w:rsidR="00192A99" w:rsidRPr="004A7CCB">
        <w:rPr>
          <w:rFonts w:asciiTheme="majorHAnsi" w:hAnsiTheme="majorHAnsi"/>
          <w:color w:val="000000"/>
          <w:sz w:val="20"/>
          <w:szCs w:val="20"/>
        </w:rPr>
        <w:t xml:space="preserve"> </w:t>
      </w:r>
      <w:r w:rsidRPr="004A7CCB">
        <w:rPr>
          <w:rFonts w:asciiTheme="majorHAnsi" w:hAnsiTheme="majorHAnsi"/>
          <w:b/>
          <w:color w:val="000000"/>
          <w:sz w:val="20"/>
          <w:szCs w:val="20"/>
        </w:rPr>
        <w:t>Sections 15-19</w:t>
      </w:r>
      <w:r w:rsidRPr="004A7CCB">
        <w:rPr>
          <w:rFonts w:asciiTheme="majorHAnsi" w:hAnsiTheme="majorHAnsi"/>
          <w:color w:val="000000"/>
          <w:sz w:val="20"/>
          <w:szCs w:val="20"/>
        </w:rPr>
        <w:t xml:space="preserve"> of this regulation set forth the provisions with which a person must comply to qualify to apply to the Commission for a grant of money from the Account. </w:t>
      </w:r>
      <w:r w:rsidR="00192A99" w:rsidRPr="004A7CCB">
        <w:rPr>
          <w:rFonts w:asciiTheme="majorHAnsi" w:hAnsiTheme="majorHAnsi"/>
          <w:color w:val="000000"/>
          <w:sz w:val="20"/>
          <w:szCs w:val="20"/>
        </w:rPr>
        <w:t xml:space="preserve"> </w:t>
      </w:r>
      <w:r w:rsidR="00747B4F" w:rsidRPr="004A7CCB">
        <w:rPr>
          <w:rFonts w:asciiTheme="majorHAnsi" w:hAnsiTheme="majorHAnsi"/>
          <w:b/>
          <w:color w:val="000000"/>
          <w:sz w:val="20"/>
          <w:szCs w:val="20"/>
        </w:rPr>
        <w:t>Section 21-23</w:t>
      </w:r>
      <w:r w:rsidR="00747B4F" w:rsidRPr="004A7CCB">
        <w:rPr>
          <w:rFonts w:asciiTheme="majorHAnsi" w:hAnsiTheme="majorHAnsi"/>
          <w:color w:val="000000"/>
          <w:sz w:val="20"/>
          <w:szCs w:val="20"/>
        </w:rPr>
        <w:t xml:space="preserve"> of this regulation specifies</w:t>
      </w:r>
      <w:r w:rsidRPr="004A7CCB">
        <w:rPr>
          <w:rFonts w:asciiTheme="majorHAnsi" w:hAnsiTheme="majorHAnsi"/>
          <w:color w:val="000000"/>
          <w:sz w:val="20"/>
          <w:szCs w:val="20"/>
        </w:rPr>
        <w:t xml:space="preserve"> the information that must be included within, and must accompany, an application requesting a grant of money from the Account.</w:t>
      </w:r>
    </w:p>
    <w:p w:rsidR="00192A99" w:rsidRPr="004A7CCB" w:rsidRDefault="00192A99" w:rsidP="00654CC0">
      <w:pPr>
        <w:pStyle w:val="ListParagraph"/>
        <w:autoSpaceDE w:val="0"/>
        <w:autoSpaceDN w:val="0"/>
        <w:adjustRightInd w:val="0"/>
        <w:spacing w:after="0" w:line="240" w:lineRule="auto"/>
        <w:rPr>
          <w:rFonts w:asciiTheme="majorHAnsi" w:hAnsiTheme="majorHAnsi"/>
          <w:color w:val="000000"/>
          <w:sz w:val="20"/>
          <w:szCs w:val="20"/>
        </w:rPr>
      </w:pPr>
    </w:p>
    <w:p w:rsidR="00654CC0" w:rsidRPr="004A7CCB" w:rsidRDefault="00654CC0" w:rsidP="00654CC0">
      <w:pPr>
        <w:pStyle w:val="ListParagraph"/>
        <w:autoSpaceDE w:val="0"/>
        <w:autoSpaceDN w:val="0"/>
        <w:adjustRightInd w:val="0"/>
        <w:spacing w:after="0" w:line="240" w:lineRule="auto"/>
        <w:rPr>
          <w:rFonts w:asciiTheme="majorHAnsi" w:hAnsiTheme="majorHAnsi"/>
          <w:color w:val="000000"/>
          <w:sz w:val="20"/>
          <w:szCs w:val="20"/>
        </w:rPr>
      </w:pPr>
      <w:r w:rsidRPr="004A7CCB">
        <w:rPr>
          <w:rFonts w:asciiTheme="majorHAnsi" w:hAnsiTheme="majorHAnsi"/>
          <w:b/>
          <w:color w:val="000000"/>
          <w:sz w:val="20"/>
          <w:szCs w:val="20"/>
        </w:rPr>
        <w:t>Section 20</w:t>
      </w:r>
      <w:r w:rsidRPr="004A7CCB">
        <w:rPr>
          <w:rFonts w:asciiTheme="majorHAnsi" w:hAnsiTheme="majorHAnsi"/>
          <w:color w:val="000000"/>
          <w:sz w:val="20"/>
          <w:szCs w:val="20"/>
        </w:rPr>
        <w:t xml:space="preserve"> of this regulation provides for the Commission to appoint a Grant </w:t>
      </w:r>
      <w:r w:rsidR="00192A99" w:rsidRPr="004A7CCB">
        <w:rPr>
          <w:rFonts w:asciiTheme="majorHAnsi" w:hAnsiTheme="majorHAnsi"/>
          <w:color w:val="000000"/>
          <w:sz w:val="20"/>
          <w:szCs w:val="20"/>
        </w:rPr>
        <w:t>S</w:t>
      </w:r>
      <w:r w:rsidRPr="004A7CCB">
        <w:rPr>
          <w:rFonts w:asciiTheme="majorHAnsi" w:hAnsiTheme="majorHAnsi"/>
          <w:color w:val="000000"/>
          <w:sz w:val="20"/>
          <w:szCs w:val="20"/>
        </w:rPr>
        <w:t xml:space="preserve">coring Committee to score the grant applications that are submitted. </w:t>
      </w:r>
      <w:r w:rsidR="003E54AE" w:rsidRPr="004A7CCB">
        <w:rPr>
          <w:rFonts w:asciiTheme="majorHAnsi" w:hAnsiTheme="majorHAnsi"/>
          <w:color w:val="000000"/>
          <w:sz w:val="20"/>
          <w:szCs w:val="20"/>
        </w:rPr>
        <w:t xml:space="preserve"> </w:t>
      </w:r>
      <w:r w:rsidRPr="004A7CCB">
        <w:rPr>
          <w:rFonts w:asciiTheme="majorHAnsi" w:hAnsiTheme="majorHAnsi"/>
          <w:b/>
          <w:color w:val="000000"/>
          <w:sz w:val="20"/>
          <w:szCs w:val="20"/>
        </w:rPr>
        <w:t>Section 20 and 25</w:t>
      </w:r>
      <w:r w:rsidRPr="004A7CCB">
        <w:rPr>
          <w:rFonts w:asciiTheme="majorHAnsi" w:hAnsiTheme="majorHAnsi"/>
          <w:color w:val="000000"/>
          <w:sz w:val="20"/>
          <w:szCs w:val="20"/>
        </w:rPr>
        <w:t xml:space="preserve"> of this regulation specify what must be contained in a request for grant applications that is issued by the Commission.</w:t>
      </w:r>
    </w:p>
    <w:p w:rsidR="00192A99" w:rsidRPr="004A7CCB" w:rsidRDefault="00192A99" w:rsidP="00654CC0">
      <w:pPr>
        <w:pStyle w:val="ListParagraph"/>
        <w:autoSpaceDE w:val="0"/>
        <w:autoSpaceDN w:val="0"/>
        <w:adjustRightInd w:val="0"/>
        <w:spacing w:after="0" w:line="240" w:lineRule="auto"/>
        <w:rPr>
          <w:rFonts w:asciiTheme="majorHAnsi" w:hAnsiTheme="majorHAnsi"/>
          <w:color w:val="000000"/>
          <w:sz w:val="20"/>
          <w:szCs w:val="20"/>
        </w:rPr>
      </w:pPr>
    </w:p>
    <w:p w:rsidR="00654CC0" w:rsidRPr="004A7CCB" w:rsidRDefault="00654CC0" w:rsidP="00654CC0">
      <w:pPr>
        <w:pStyle w:val="ListParagraph"/>
        <w:autoSpaceDE w:val="0"/>
        <w:autoSpaceDN w:val="0"/>
        <w:adjustRightInd w:val="0"/>
        <w:spacing w:after="0" w:line="240" w:lineRule="auto"/>
        <w:rPr>
          <w:rFonts w:asciiTheme="majorHAnsi" w:hAnsiTheme="majorHAnsi"/>
          <w:color w:val="000000"/>
          <w:sz w:val="20"/>
          <w:szCs w:val="20"/>
        </w:rPr>
      </w:pPr>
      <w:r w:rsidRPr="004A7CCB">
        <w:rPr>
          <w:rFonts w:asciiTheme="majorHAnsi" w:hAnsiTheme="majorHAnsi"/>
          <w:b/>
          <w:color w:val="000000"/>
          <w:sz w:val="20"/>
          <w:szCs w:val="20"/>
        </w:rPr>
        <w:t>Section 25-34</w:t>
      </w:r>
      <w:r w:rsidRPr="004A7CCB">
        <w:rPr>
          <w:rFonts w:asciiTheme="majorHAnsi" w:hAnsiTheme="majorHAnsi"/>
          <w:color w:val="000000"/>
          <w:sz w:val="20"/>
          <w:szCs w:val="20"/>
        </w:rPr>
        <w:t xml:space="preserve"> of this regulation set forth the manner in which applications for grants of money from the Account will be requested, publicized, and evaluated and approved or rejected.</w:t>
      </w:r>
    </w:p>
    <w:p w:rsidR="00192A99" w:rsidRPr="004A7CCB" w:rsidRDefault="00192A99" w:rsidP="00654CC0">
      <w:pPr>
        <w:pStyle w:val="ListParagraph"/>
        <w:autoSpaceDE w:val="0"/>
        <w:autoSpaceDN w:val="0"/>
        <w:adjustRightInd w:val="0"/>
        <w:spacing w:after="0" w:line="240" w:lineRule="auto"/>
        <w:rPr>
          <w:rFonts w:asciiTheme="majorHAnsi" w:hAnsiTheme="majorHAnsi"/>
          <w:color w:val="000000"/>
          <w:sz w:val="20"/>
          <w:szCs w:val="20"/>
        </w:rPr>
      </w:pPr>
    </w:p>
    <w:p w:rsidR="00654CC0" w:rsidRPr="004A7CCB" w:rsidRDefault="00654CC0" w:rsidP="00654CC0">
      <w:pPr>
        <w:pStyle w:val="ListParagraph"/>
        <w:autoSpaceDE w:val="0"/>
        <w:autoSpaceDN w:val="0"/>
        <w:adjustRightInd w:val="0"/>
        <w:spacing w:after="0" w:line="240" w:lineRule="auto"/>
        <w:rPr>
          <w:rFonts w:asciiTheme="majorHAnsi" w:hAnsiTheme="majorHAnsi"/>
          <w:color w:val="000000"/>
          <w:sz w:val="20"/>
          <w:szCs w:val="20"/>
        </w:rPr>
      </w:pPr>
      <w:r w:rsidRPr="004A7CCB">
        <w:rPr>
          <w:rFonts w:asciiTheme="majorHAnsi" w:hAnsiTheme="majorHAnsi"/>
          <w:b/>
          <w:color w:val="000000"/>
          <w:sz w:val="20"/>
          <w:szCs w:val="20"/>
        </w:rPr>
        <w:t>Section 35-41</w:t>
      </w:r>
      <w:r w:rsidRPr="004A7CCB">
        <w:rPr>
          <w:rFonts w:asciiTheme="majorHAnsi" w:hAnsiTheme="majorHAnsi"/>
          <w:color w:val="000000"/>
          <w:sz w:val="20"/>
          <w:szCs w:val="20"/>
        </w:rPr>
        <w:t>of this regulation establish the manner in which the Commission will monitor and evaluate projects that are paid for, in whole or in part, by grant money that is distributed from the Account.</w:t>
      </w:r>
    </w:p>
    <w:p w:rsidR="00192A99" w:rsidRPr="004A7CCB" w:rsidRDefault="00192A99" w:rsidP="00654CC0">
      <w:pPr>
        <w:pStyle w:val="ListParagraph"/>
        <w:autoSpaceDE w:val="0"/>
        <w:autoSpaceDN w:val="0"/>
        <w:adjustRightInd w:val="0"/>
        <w:spacing w:after="0" w:line="240" w:lineRule="auto"/>
        <w:rPr>
          <w:rFonts w:asciiTheme="majorHAnsi" w:hAnsiTheme="majorHAnsi"/>
          <w:color w:val="000000"/>
          <w:sz w:val="20"/>
          <w:szCs w:val="20"/>
        </w:rPr>
      </w:pPr>
    </w:p>
    <w:p w:rsidR="00654CC0" w:rsidRPr="004A7CCB" w:rsidRDefault="003E54AE" w:rsidP="00117A7C">
      <w:pPr>
        <w:ind w:left="720"/>
        <w:rPr>
          <w:rFonts w:asciiTheme="majorHAnsi" w:hAnsiTheme="majorHAnsi"/>
          <w:sz w:val="20"/>
          <w:szCs w:val="20"/>
        </w:rPr>
      </w:pPr>
      <w:r w:rsidRPr="004A7CCB">
        <w:rPr>
          <w:rFonts w:asciiTheme="majorHAnsi" w:hAnsiTheme="majorHAnsi"/>
          <w:sz w:val="20"/>
          <w:szCs w:val="20"/>
        </w:rPr>
        <w:t>Pursuant t</w:t>
      </w:r>
      <w:r w:rsidR="00B01822" w:rsidRPr="004A7CCB">
        <w:rPr>
          <w:rFonts w:asciiTheme="majorHAnsi" w:hAnsiTheme="majorHAnsi"/>
          <w:sz w:val="20"/>
          <w:szCs w:val="20"/>
        </w:rPr>
        <w:t xml:space="preserve">o existing statute, </w:t>
      </w:r>
      <w:r w:rsidR="00654CC0" w:rsidRPr="004A7CCB">
        <w:rPr>
          <w:rFonts w:asciiTheme="majorHAnsi" w:hAnsiTheme="majorHAnsi"/>
          <w:sz w:val="20"/>
          <w:szCs w:val="20"/>
        </w:rPr>
        <w:t xml:space="preserve">Nevada </w:t>
      </w:r>
      <w:r w:rsidR="00192A99" w:rsidRPr="004A7CCB">
        <w:rPr>
          <w:rFonts w:asciiTheme="majorHAnsi" w:hAnsiTheme="majorHAnsi"/>
          <w:sz w:val="20"/>
          <w:szCs w:val="20"/>
        </w:rPr>
        <w:t>o</w:t>
      </w:r>
      <w:r w:rsidR="00654CC0" w:rsidRPr="004A7CCB">
        <w:rPr>
          <w:rFonts w:asciiTheme="majorHAnsi" w:hAnsiTheme="majorHAnsi"/>
          <w:sz w:val="20"/>
          <w:szCs w:val="20"/>
        </w:rPr>
        <w:t>ff</w:t>
      </w:r>
      <w:r w:rsidR="00823AED" w:rsidRPr="004A7CCB">
        <w:rPr>
          <w:rFonts w:asciiTheme="majorHAnsi" w:hAnsiTheme="majorHAnsi"/>
          <w:sz w:val="20"/>
          <w:szCs w:val="20"/>
        </w:rPr>
        <w:t xml:space="preserve"> -</w:t>
      </w:r>
      <w:r w:rsidR="00192A99" w:rsidRPr="004A7CCB">
        <w:rPr>
          <w:rFonts w:asciiTheme="majorHAnsi" w:hAnsiTheme="majorHAnsi"/>
          <w:sz w:val="20"/>
          <w:szCs w:val="20"/>
        </w:rPr>
        <w:t>h</w:t>
      </w:r>
      <w:r w:rsidR="00654CC0" w:rsidRPr="004A7CCB">
        <w:rPr>
          <w:rFonts w:asciiTheme="majorHAnsi" w:hAnsiTheme="majorHAnsi"/>
          <w:sz w:val="20"/>
          <w:szCs w:val="20"/>
        </w:rPr>
        <w:t xml:space="preserve">ighway </w:t>
      </w:r>
      <w:r w:rsidR="00192A99" w:rsidRPr="004A7CCB">
        <w:rPr>
          <w:rFonts w:asciiTheme="majorHAnsi" w:hAnsiTheme="majorHAnsi"/>
          <w:sz w:val="20"/>
          <w:szCs w:val="20"/>
        </w:rPr>
        <w:t>v</w:t>
      </w:r>
      <w:r w:rsidR="00654CC0" w:rsidRPr="004A7CCB">
        <w:rPr>
          <w:rFonts w:asciiTheme="majorHAnsi" w:hAnsiTheme="majorHAnsi"/>
          <w:sz w:val="20"/>
          <w:szCs w:val="20"/>
        </w:rPr>
        <w:t>ehicle owner</w:t>
      </w:r>
      <w:r w:rsidR="00B01822" w:rsidRPr="004A7CCB">
        <w:rPr>
          <w:rFonts w:asciiTheme="majorHAnsi" w:hAnsiTheme="majorHAnsi"/>
          <w:sz w:val="20"/>
          <w:szCs w:val="20"/>
        </w:rPr>
        <w:t>s</w:t>
      </w:r>
      <w:r w:rsidR="00654CC0" w:rsidRPr="004A7CCB">
        <w:rPr>
          <w:rFonts w:asciiTheme="majorHAnsi" w:hAnsiTheme="majorHAnsi"/>
          <w:sz w:val="20"/>
          <w:szCs w:val="20"/>
        </w:rPr>
        <w:t xml:space="preserve"> </w:t>
      </w:r>
      <w:r w:rsidR="00192A99" w:rsidRPr="004A7CCB">
        <w:rPr>
          <w:rFonts w:asciiTheme="majorHAnsi" w:hAnsiTheme="majorHAnsi"/>
          <w:sz w:val="20"/>
          <w:szCs w:val="20"/>
        </w:rPr>
        <w:t xml:space="preserve">pay </w:t>
      </w:r>
      <w:r w:rsidR="00654CC0" w:rsidRPr="004A7CCB">
        <w:rPr>
          <w:rFonts w:asciiTheme="majorHAnsi" w:hAnsiTheme="majorHAnsi"/>
          <w:sz w:val="20"/>
          <w:szCs w:val="20"/>
        </w:rPr>
        <w:t>a</w:t>
      </w:r>
      <w:r w:rsidR="00823AED" w:rsidRPr="004A7CCB">
        <w:rPr>
          <w:rFonts w:asciiTheme="majorHAnsi" w:hAnsiTheme="majorHAnsi"/>
          <w:sz w:val="20"/>
          <w:szCs w:val="20"/>
        </w:rPr>
        <w:t>n annual</w:t>
      </w:r>
      <w:r w:rsidR="00654CC0" w:rsidRPr="004A7CCB">
        <w:rPr>
          <w:rFonts w:asciiTheme="majorHAnsi" w:hAnsiTheme="majorHAnsi"/>
          <w:sz w:val="20"/>
          <w:szCs w:val="20"/>
        </w:rPr>
        <w:t xml:space="preserve"> $20</w:t>
      </w:r>
      <w:r w:rsidR="00192A99" w:rsidRPr="004A7CCB">
        <w:rPr>
          <w:rFonts w:asciiTheme="majorHAnsi" w:hAnsiTheme="majorHAnsi"/>
          <w:sz w:val="20"/>
          <w:szCs w:val="20"/>
        </w:rPr>
        <w:t>.00</w:t>
      </w:r>
      <w:r w:rsidR="00654CC0" w:rsidRPr="004A7CCB">
        <w:rPr>
          <w:rFonts w:asciiTheme="majorHAnsi" w:hAnsiTheme="majorHAnsi"/>
          <w:sz w:val="20"/>
          <w:szCs w:val="20"/>
        </w:rPr>
        <w:t xml:space="preserve"> sticker fee </w:t>
      </w:r>
      <w:r w:rsidRPr="004A7CCB">
        <w:rPr>
          <w:rFonts w:asciiTheme="majorHAnsi" w:hAnsiTheme="majorHAnsi"/>
          <w:sz w:val="20"/>
          <w:szCs w:val="20"/>
        </w:rPr>
        <w:t>for an</w:t>
      </w:r>
      <w:r w:rsidR="00654CC0" w:rsidRPr="004A7CCB">
        <w:rPr>
          <w:rFonts w:asciiTheme="majorHAnsi" w:hAnsiTheme="majorHAnsi"/>
          <w:sz w:val="20"/>
          <w:szCs w:val="20"/>
        </w:rPr>
        <w:t xml:space="preserve"> </w:t>
      </w:r>
      <w:r w:rsidRPr="004A7CCB">
        <w:rPr>
          <w:rFonts w:asciiTheme="majorHAnsi" w:hAnsiTheme="majorHAnsi"/>
          <w:sz w:val="20"/>
          <w:szCs w:val="20"/>
        </w:rPr>
        <w:t xml:space="preserve">off-highway </w:t>
      </w:r>
      <w:r w:rsidR="00654CC0" w:rsidRPr="004A7CCB">
        <w:rPr>
          <w:rFonts w:asciiTheme="majorHAnsi" w:hAnsiTheme="majorHAnsi"/>
          <w:sz w:val="20"/>
          <w:szCs w:val="20"/>
        </w:rPr>
        <w:t xml:space="preserve">vehicle. </w:t>
      </w:r>
      <w:r w:rsidR="00192A99" w:rsidRPr="004A7CCB">
        <w:rPr>
          <w:rFonts w:asciiTheme="majorHAnsi" w:hAnsiTheme="majorHAnsi"/>
          <w:sz w:val="20"/>
          <w:szCs w:val="20"/>
        </w:rPr>
        <w:t xml:space="preserve"> </w:t>
      </w:r>
      <w:r w:rsidRPr="004A7CCB">
        <w:rPr>
          <w:rFonts w:asciiTheme="majorHAnsi" w:hAnsiTheme="majorHAnsi"/>
          <w:sz w:val="20"/>
          <w:szCs w:val="20"/>
        </w:rPr>
        <w:t>Following the adoption of the proposed regulation, r</w:t>
      </w:r>
      <w:r w:rsidR="00192A99" w:rsidRPr="004A7CCB">
        <w:rPr>
          <w:rFonts w:asciiTheme="majorHAnsi" w:hAnsiTheme="majorHAnsi"/>
          <w:sz w:val="20"/>
          <w:szCs w:val="20"/>
        </w:rPr>
        <w:t xml:space="preserve">evenue from the sticker sales will be used for off-highway projects, including </w:t>
      </w:r>
      <w:r w:rsidR="00823AED" w:rsidRPr="004A7CCB">
        <w:rPr>
          <w:rFonts w:asciiTheme="majorHAnsi" w:hAnsiTheme="majorHAnsi"/>
          <w:sz w:val="20"/>
          <w:szCs w:val="20"/>
        </w:rPr>
        <w:t>t</w:t>
      </w:r>
      <w:r w:rsidR="00654CC0" w:rsidRPr="004A7CCB">
        <w:rPr>
          <w:rFonts w:asciiTheme="majorHAnsi" w:hAnsiTheme="majorHAnsi"/>
          <w:sz w:val="20"/>
          <w:szCs w:val="20"/>
        </w:rPr>
        <w:t>rail maintenance and construction</w:t>
      </w:r>
      <w:r w:rsidR="00192A99" w:rsidRPr="004A7CCB">
        <w:rPr>
          <w:rFonts w:asciiTheme="majorHAnsi" w:hAnsiTheme="majorHAnsi"/>
          <w:sz w:val="20"/>
          <w:szCs w:val="20"/>
        </w:rPr>
        <w:t>;</w:t>
      </w:r>
      <w:r w:rsidR="00654CC0" w:rsidRPr="004A7CCB">
        <w:rPr>
          <w:rFonts w:asciiTheme="majorHAnsi" w:hAnsiTheme="majorHAnsi"/>
          <w:sz w:val="20"/>
          <w:szCs w:val="20"/>
        </w:rPr>
        <w:t xml:space="preserve"> better signage</w:t>
      </w:r>
      <w:r w:rsidR="00B01822" w:rsidRPr="004A7CCB">
        <w:rPr>
          <w:rFonts w:asciiTheme="majorHAnsi" w:hAnsiTheme="majorHAnsi"/>
          <w:sz w:val="20"/>
          <w:szCs w:val="20"/>
        </w:rPr>
        <w:t>,</w:t>
      </w:r>
      <w:r w:rsidR="00654CC0" w:rsidRPr="004A7CCB">
        <w:rPr>
          <w:rFonts w:asciiTheme="majorHAnsi" w:hAnsiTheme="majorHAnsi"/>
          <w:sz w:val="20"/>
          <w:szCs w:val="20"/>
        </w:rPr>
        <w:t xml:space="preserve"> </w:t>
      </w:r>
      <w:r w:rsidR="00192A99" w:rsidRPr="004A7CCB">
        <w:rPr>
          <w:rFonts w:asciiTheme="majorHAnsi" w:hAnsiTheme="majorHAnsi"/>
          <w:sz w:val="20"/>
          <w:szCs w:val="20"/>
        </w:rPr>
        <w:t xml:space="preserve">off-road </w:t>
      </w:r>
      <w:r w:rsidR="00654CC0" w:rsidRPr="004A7CCB">
        <w:rPr>
          <w:rFonts w:asciiTheme="majorHAnsi" w:hAnsiTheme="majorHAnsi"/>
          <w:sz w:val="20"/>
          <w:szCs w:val="20"/>
        </w:rPr>
        <w:t xml:space="preserve">facilities, </w:t>
      </w:r>
      <w:r w:rsidR="00192A99" w:rsidRPr="004A7CCB">
        <w:rPr>
          <w:rFonts w:asciiTheme="majorHAnsi" w:hAnsiTheme="majorHAnsi"/>
          <w:sz w:val="20"/>
          <w:szCs w:val="20"/>
        </w:rPr>
        <w:t xml:space="preserve">and </w:t>
      </w:r>
      <w:r w:rsidR="00654CC0" w:rsidRPr="004A7CCB">
        <w:rPr>
          <w:rFonts w:asciiTheme="majorHAnsi" w:hAnsiTheme="majorHAnsi"/>
          <w:sz w:val="20"/>
          <w:szCs w:val="20"/>
        </w:rPr>
        <w:t>safety programs</w:t>
      </w:r>
      <w:r w:rsidR="00192A99" w:rsidRPr="004A7CCB">
        <w:rPr>
          <w:rFonts w:asciiTheme="majorHAnsi" w:hAnsiTheme="majorHAnsi"/>
          <w:sz w:val="20"/>
          <w:szCs w:val="20"/>
        </w:rPr>
        <w:t>;</w:t>
      </w:r>
      <w:r w:rsidR="00747B4F" w:rsidRPr="004A7CCB">
        <w:rPr>
          <w:rFonts w:asciiTheme="majorHAnsi" w:hAnsiTheme="majorHAnsi"/>
          <w:sz w:val="20"/>
          <w:szCs w:val="20"/>
        </w:rPr>
        <w:t xml:space="preserve"> an improved</w:t>
      </w:r>
      <w:r w:rsidR="00654CC0" w:rsidRPr="004A7CCB">
        <w:rPr>
          <w:rFonts w:asciiTheme="majorHAnsi" w:hAnsiTheme="majorHAnsi"/>
          <w:sz w:val="20"/>
          <w:szCs w:val="20"/>
        </w:rPr>
        <w:t xml:space="preserve"> public education/outreach effort</w:t>
      </w:r>
      <w:r w:rsidR="00192A99" w:rsidRPr="004A7CCB">
        <w:rPr>
          <w:rFonts w:asciiTheme="majorHAnsi" w:hAnsiTheme="majorHAnsi"/>
          <w:sz w:val="20"/>
          <w:szCs w:val="20"/>
        </w:rPr>
        <w:t>;</w:t>
      </w:r>
      <w:r w:rsidR="00823AED" w:rsidRPr="004A7CCB">
        <w:rPr>
          <w:rFonts w:asciiTheme="majorHAnsi" w:hAnsiTheme="majorHAnsi"/>
          <w:sz w:val="20"/>
          <w:szCs w:val="20"/>
        </w:rPr>
        <w:t xml:space="preserve"> and</w:t>
      </w:r>
      <w:r w:rsidR="00654CC0" w:rsidRPr="004A7CCB">
        <w:rPr>
          <w:rFonts w:asciiTheme="majorHAnsi" w:hAnsiTheme="majorHAnsi"/>
          <w:sz w:val="20"/>
          <w:szCs w:val="20"/>
        </w:rPr>
        <w:t xml:space="preserve"> </w:t>
      </w:r>
      <w:r w:rsidR="00B01822" w:rsidRPr="004A7CCB">
        <w:rPr>
          <w:rFonts w:asciiTheme="majorHAnsi" w:hAnsiTheme="majorHAnsi"/>
          <w:sz w:val="20"/>
          <w:szCs w:val="20"/>
        </w:rPr>
        <w:t>additional</w:t>
      </w:r>
      <w:r w:rsidR="00654CC0" w:rsidRPr="004A7CCB">
        <w:rPr>
          <w:rFonts w:asciiTheme="majorHAnsi" w:hAnsiTheme="majorHAnsi"/>
          <w:sz w:val="20"/>
          <w:szCs w:val="20"/>
        </w:rPr>
        <w:t xml:space="preserve"> law enforcement</w:t>
      </w:r>
      <w:r w:rsidR="00192A99" w:rsidRPr="004A7CCB">
        <w:rPr>
          <w:rFonts w:asciiTheme="majorHAnsi" w:hAnsiTheme="majorHAnsi"/>
          <w:sz w:val="20"/>
          <w:szCs w:val="20"/>
        </w:rPr>
        <w:t xml:space="preserve"> efforts</w:t>
      </w:r>
      <w:r w:rsidR="00747B4F" w:rsidRPr="004A7CCB">
        <w:rPr>
          <w:rFonts w:asciiTheme="majorHAnsi" w:hAnsiTheme="majorHAnsi"/>
          <w:sz w:val="20"/>
          <w:szCs w:val="20"/>
        </w:rPr>
        <w:t xml:space="preserve">.  Nevada </w:t>
      </w:r>
      <w:r w:rsidR="00B01822" w:rsidRPr="004A7CCB">
        <w:rPr>
          <w:rFonts w:asciiTheme="majorHAnsi" w:hAnsiTheme="majorHAnsi"/>
          <w:sz w:val="20"/>
          <w:szCs w:val="20"/>
        </w:rPr>
        <w:t>off-highway-vehicle-</w:t>
      </w:r>
      <w:r w:rsidR="00747B4F" w:rsidRPr="004A7CCB">
        <w:rPr>
          <w:rFonts w:asciiTheme="majorHAnsi" w:hAnsiTheme="majorHAnsi"/>
          <w:sz w:val="20"/>
          <w:szCs w:val="20"/>
        </w:rPr>
        <w:t xml:space="preserve">funded improvements, </w:t>
      </w:r>
      <w:r w:rsidR="00AE317B" w:rsidRPr="004A7CCB">
        <w:rPr>
          <w:rFonts w:asciiTheme="majorHAnsi" w:hAnsiTheme="majorHAnsi"/>
          <w:sz w:val="20"/>
          <w:szCs w:val="20"/>
        </w:rPr>
        <w:t xml:space="preserve">coupled </w:t>
      </w:r>
      <w:r w:rsidR="00747B4F" w:rsidRPr="004A7CCB">
        <w:rPr>
          <w:rFonts w:asciiTheme="majorHAnsi" w:hAnsiTheme="majorHAnsi"/>
          <w:sz w:val="20"/>
          <w:szCs w:val="20"/>
        </w:rPr>
        <w:t>with better partnerships with the</w:t>
      </w:r>
      <w:r w:rsidR="00B01822" w:rsidRPr="004A7CCB">
        <w:rPr>
          <w:rFonts w:asciiTheme="majorHAnsi" w:hAnsiTheme="majorHAnsi"/>
          <w:sz w:val="20"/>
          <w:szCs w:val="20"/>
        </w:rPr>
        <w:t xml:space="preserve"> Bureau of Land Management</w:t>
      </w:r>
      <w:r w:rsidR="00747B4F" w:rsidRPr="004A7CCB">
        <w:rPr>
          <w:rFonts w:asciiTheme="majorHAnsi" w:hAnsiTheme="majorHAnsi"/>
          <w:sz w:val="20"/>
          <w:szCs w:val="20"/>
        </w:rPr>
        <w:t xml:space="preserve">, </w:t>
      </w:r>
      <w:r w:rsidR="00B01822" w:rsidRPr="004A7CCB">
        <w:rPr>
          <w:rFonts w:asciiTheme="majorHAnsi" w:hAnsiTheme="majorHAnsi"/>
          <w:sz w:val="20"/>
          <w:szCs w:val="20"/>
        </w:rPr>
        <w:t>the United States Forest Service</w:t>
      </w:r>
      <w:r w:rsidR="00747B4F" w:rsidRPr="004A7CCB">
        <w:rPr>
          <w:rFonts w:asciiTheme="majorHAnsi" w:hAnsiTheme="majorHAnsi"/>
          <w:sz w:val="20"/>
          <w:szCs w:val="20"/>
        </w:rPr>
        <w:t>,</w:t>
      </w:r>
      <w:r w:rsidR="00D22583" w:rsidRPr="004A7CCB">
        <w:rPr>
          <w:rFonts w:asciiTheme="majorHAnsi" w:hAnsiTheme="majorHAnsi"/>
          <w:sz w:val="20"/>
          <w:szCs w:val="20"/>
        </w:rPr>
        <w:t xml:space="preserve"> Nevada State Parks</w:t>
      </w:r>
      <w:r w:rsidR="00AE317B" w:rsidRPr="004A7CCB">
        <w:rPr>
          <w:rFonts w:asciiTheme="majorHAnsi" w:hAnsiTheme="majorHAnsi"/>
          <w:sz w:val="20"/>
          <w:szCs w:val="20"/>
        </w:rPr>
        <w:t>,</w:t>
      </w:r>
      <w:r w:rsidR="00B01822" w:rsidRPr="004A7CCB">
        <w:rPr>
          <w:rFonts w:asciiTheme="majorHAnsi" w:hAnsiTheme="majorHAnsi"/>
          <w:sz w:val="20"/>
          <w:szCs w:val="20"/>
        </w:rPr>
        <w:t xml:space="preserve"> and all levels of government,</w:t>
      </w:r>
      <w:r w:rsidR="00747B4F" w:rsidRPr="004A7CCB">
        <w:rPr>
          <w:rFonts w:asciiTheme="majorHAnsi" w:hAnsiTheme="majorHAnsi"/>
          <w:sz w:val="20"/>
          <w:szCs w:val="20"/>
        </w:rPr>
        <w:t xml:space="preserve"> will</w:t>
      </w:r>
      <w:r w:rsidR="00654CC0" w:rsidRPr="004A7CCB">
        <w:rPr>
          <w:rFonts w:asciiTheme="majorHAnsi" w:hAnsiTheme="majorHAnsi"/>
          <w:sz w:val="20"/>
          <w:szCs w:val="20"/>
        </w:rPr>
        <w:t xml:space="preserve"> help </w:t>
      </w:r>
      <w:r w:rsidR="00AE317B" w:rsidRPr="004A7CCB">
        <w:rPr>
          <w:rFonts w:asciiTheme="majorHAnsi" w:hAnsiTheme="majorHAnsi"/>
          <w:sz w:val="20"/>
          <w:szCs w:val="20"/>
        </w:rPr>
        <w:t xml:space="preserve">ensure </w:t>
      </w:r>
      <w:r w:rsidR="00747B4F" w:rsidRPr="004A7CCB">
        <w:rPr>
          <w:rFonts w:asciiTheme="majorHAnsi" w:hAnsiTheme="majorHAnsi"/>
          <w:sz w:val="20"/>
          <w:szCs w:val="20"/>
        </w:rPr>
        <w:t>better</w:t>
      </w:r>
      <w:r w:rsidR="00AE317B" w:rsidRPr="004A7CCB">
        <w:rPr>
          <w:rFonts w:asciiTheme="majorHAnsi" w:hAnsiTheme="majorHAnsi"/>
          <w:sz w:val="20"/>
          <w:szCs w:val="20"/>
        </w:rPr>
        <w:t xml:space="preserve"> off-road</w:t>
      </w:r>
      <w:r w:rsidR="00654CC0" w:rsidRPr="004A7CCB">
        <w:rPr>
          <w:rFonts w:asciiTheme="majorHAnsi" w:hAnsiTheme="majorHAnsi"/>
          <w:sz w:val="20"/>
          <w:szCs w:val="20"/>
        </w:rPr>
        <w:t xml:space="preserve"> access</w:t>
      </w:r>
      <w:r w:rsidR="00D22583" w:rsidRPr="004A7CCB">
        <w:rPr>
          <w:rFonts w:asciiTheme="majorHAnsi" w:hAnsiTheme="majorHAnsi"/>
          <w:sz w:val="20"/>
          <w:szCs w:val="20"/>
        </w:rPr>
        <w:t xml:space="preserve"> and </w:t>
      </w:r>
      <w:r w:rsidR="00AE317B" w:rsidRPr="004A7CCB">
        <w:rPr>
          <w:rFonts w:asciiTheme="majorHAnsi" w:hAnsiTheme="majorHAnsi"/>
          <w:sz w:val="20"/>
          <w:szCs w:val="20"/>
        </w:rPr>
        <w:t>improvement</w:t>
      </w:r>
      <w:r w:rsidR="00D22583" w:rsidRPr="004A7CCB">
        <w:rPr>
          <w:rFonts w:asciiTheme="majorHAnsi" w:hAnsiTheme="majorHAnsi"/>
          <w:sz w:val="20"/>
          <w:szCs w:val="20"/>
        </w:rPr>
        <w:t xml:space="preserve"> projects</w:t>
      </w:r>
      <w:r w:rsidR="00654CC0" w:rsidRPr="004A7CCB">
        <w:rPr>
          <w:rFonts w:asciiTheme="majorHAnsi" w:hAnsiTheme="majorHAnsi"/>
          <w:sz w:val="20"/>
          <w:szCs w:val="20"/>
        </w:rPr>
        <w:t xml:space="preserve"> for </w:t>
      </w:r>
      <w:r w:rsidR="00AE317B" w:rsidRPr="004A7CCB">
        <w:rPr>
          <w:rFonts w:asciiTheme="majorHAnsi" w:hAnsiTheme="majorHAnsi"/>
          <w:sz w:val="20"/>
          <w:szCs w:val="20"/>
        </w:rPr>
        <w:t xml:space="preserve">off-highway vehicle </w:t>
      </w:r>
      <w:r w:rsidR="00654CC0" w:rsidRPr="004A7CCB">
        <w:rPr>
          <w:rFonts w:asciiTheme="majorHAnsi" w:hAnsiTheme="majorHAnsi"/>
          <w:sz w:val="20"/>
          <w:szCs w:val="20"/>
        </w:rPr>
        <w:t xml:space="preserve">owners. </w:t>
      </w:r>
      <w:r w:rsidR="00AE317B" w:rsidRPr="004A7CCB">
        <w:rPr>
          <w:rFonts w:asciiTheme="majorHAnsi" w:hAnsiTheme="majorHAnsi"/>
          <w:sz w:val="20"/>
          <w:szCs w:val="20"/>
        </w:rPr>
        <w:t xml:space="preserve"> </w:t>
      </w:r>
      <w:r w:rsidR="00654CC0" w:rsidRPr="004A7CCB">
        <w:rPr>
          <w:rFonts w:asciiTheme="majorHAnsi" w:hAnsiTheme="majorHAnsi"/>
          <w:sz w:val="20"/>
          <w:szCs w:val="20"/>
        </w:rPr>
        <w:t xml:space="preserve">Business owners are </w:t>
      </w:r>
      <w:r w:rsidR="00117A7C" w:rsidRPr="004A7CCB">
        <w:rPr>
          <w:rFonts w:asciiTheme="majorHAnsi" w:hAnsiTheme="majorHAnsi"/>
          <w:sz w:val="20"/>
          <w:szCs w:val="20"/>
        </w:rPr>
        <w:t>no</w:t>
      </w:r>
      <w:r w:rsidR="00AE317B" w:rsidRPr="004A7CCB">
        <w:rPr>
          <w:rFonts w:asciiTheme="majorHAnsi" w:hAnsiTheme="majorHAnsi"/>
          <w:sz w:val="20"/>
          <w:szCs w:val="20"/>
        </w:rPr>
        <w:t xml:space="preserve">t </w:t>
      </w:r>
      <w:r w:rsidR="00654CC0" w:rsidRPr="004A7CCB">
        <w:rPr>
          <w:rFonts w:asciiTheme="majorHAnsi" w:hAnsiTheme="majorHAnsi"/>
          <w:sz w:val="20"/>
          <w:szCs w:val="20"/>
        </w:rPr>
        <w:t xml:space="preserve">assessed </w:t>
      </w:r>
      <w:r w:rsidR="00AE317B" w:rsidRPr="004A7CCB">
        <w:rPr>
          <w:rFonts w:asciiTheme="majorHAnsi" w:hAnsiTheme="majorHAnsi"/>
          <w:sz w:val="20"/>
          <w:szCs w:val="20"/>
        </w:rPr>
        <w:t xml:space="preserve">any </w:t>
      </w:r>
      <w:r w:rsidR="00654CC0" w:rsidRPr="004A7CCB">
        <w:rPr>
          <w:rFonts w:asciiTheme="majorHAnsi" w:hAnsiTheme="majorHAnsi"/>
          <w:sz w:val="20"/>
          <w:szCs w:val="20"/>
        </w:rPr>
        <w:t>fee</w:t>
      </w:r>
      <w:r w:rsidR="00AE317B" w:rsidRPr="004A7CCB">
        <w:rPr>
          <w:rFonts w:asciiTheme="majorHAnsi" w:hAnsiTheme="majorHAnsi"/>
          <w:sz w:val="20"/>
          <w:szCs w:val="20"/>
        </w:rPr>
        <w:t>s</w:t>
      </w:r>
      <w:r w:rsidR="00654CC0" w:rsidRPr="004A7CCB">
        <w:rPr>
          <w:rFonts w:asciiTheme="majorHAnsi" w:hAnsiTheme="majorHAnsi"/>
          <w:sz w:val="20"/>
          <w:szCs w:val="20"/>
        </w:rPr>
        <w:t xml:space="preserve"> and </w:t>
      </w:r>
      <w:r w:rsidR="00AE317B" w:rsidRPr="004A7CCB">
        <w:rPr>
          <w:rFonts w:asciiTheme="majorHAnsi" w:hAnsiTheme="majorHAnsi"/>
          <w:sz w:val="20"/>
          <w:szCs w:val="20"/>
        </w:rPr>
        <w:t xml:space="preserve">will not experience any </w:t>
      </w:r>
      <w:r w:rsidR="00654CC0" w:rsidRPr="004A7CCB">
        <w:rPr>
          <w:rFonts w:asciiTheme="majorHAnsi" w:hAnsiTheme="majorHAnsi"/>
          <w:sz w:val="20"/>
          <w:szCs w:val="20"/>
        </w:rPr>
        <w:t>adverse effects</w:t>
      </w:r>
      <w:r w:rsidR="00AE317B" w:rsidRPr="004A7CCB">
        <w:rPr>
          <w:rFonts w:asciiTheme="majorHAnsi" w:hAnsiTheme="majorHAnsi"/>
          <w:sz w:val="20"/>
          <w:szCs w:val="20"/>
        </w:rPr>
        <w:t xml:space="preserve"> from the </w:t>
      </w:r>
      <w:r w:rsidR="00B01822" w:rsidRPr="004A7CCB">
        <w:rPr>
          <w:rFonts w:asciiTheme="majorHAnsi" w:hAnsiTheme="majorHAnsi"/>
          <w:sz w:val="20"/>
          <w:szCs w:val="20"/>
        </w:rPr>
        <w:t xml:space="preserve">proposed </w:t>
      </w:r>
      <w:r w:rsidR="00AE317B" w:rsidRPr="004A7CCB">
        <w:rPr>
          <w:rFonts w:asciiTheme="majorHAnsi" w:hAnsiTheme="majorHAnsi"/>
          <w:sz w:val="20"/>
          <w:szCs w:val="20"/>
        </w:rPr>
        <w:t>regulation</w:t>
      </w:r>
      <w:r w:rsidR="00654CC0" w:rsidRPr="004A7CCB">
        <w:rPr>
          <w:rFonts w:asciiTheme="majorHAnsi" w:hAnsiTheme="majorHAnsi"/>
          <w:sz w:val="20"/>
          <w:szCs w:val="20"/>
        </w:rPr>
        <w:t xml:space="preserve">. </w:t>
      </w:r>
      <w:r w:rsidR="00AE317B" w:rsidRPr="004A7CCB">
        <w:rPr>
          <w:rFonts w:asciiTheme="majorHAnsi" w:hAnsiTheme="majorHAnsi"/>
          <w:sz w:val="20"/>
          <w:szCs w:val="20"/>
        </w:rPr>
        <w:t xml:space="preserve"> Off-highway vehicle </w:t>
      </w:r>
      <w:r w:rsidR="00654CC0" w:rsidRPr="004A7CCB">
        <w:rPr>
          <w:rFonts w:asciiTheme="majorHAnsi" w:hAnsiTheme="majorHAnsi"/>
          <w:sz w:val="20"/>
          <w:szCs w:val="20"/>
        </w:rPr>
        <w:t>registration</w:t>
      </w:r>
      <w:r w:rsidR="00AE317B" w:rsidRPr="004A7CCB">
        <w:rPr>
          <w:rFonts w:asciiTheme="majorHAnsi" w:hAnsiTheme="majorHAnsi"/>
          <w:sz w:val="20"/>
          <w:szCs w:val="20"/>
        </w:rPr>
        <w:t xml:space="preserve"> revenue and the corresponding off-road improvements</w:t>
      </w:r>
      <w:r w:rsidR="00654CC0" w:rsidRPr="004A7CCB">
        <w:rPr>
          <w:rFonts w:asciiTheme="majorHAnsi" w:hAnsiTheme="majorHAnsi"/>
          <w:sz w:val="20"/>
          <w:szCs w:val="20"/>
        </w:rPr>
        <w:t xml:space="preserve"> will positively affect </w:t>
      </w:r>
      <w:r w:rsidR="00AE317B" w:rsidRPr="004A7CCB">
        <w:rPr>
          <w:rFonts w:asciiTheme="majorHAnsi" w:hAnsiTheme="majorHAnsi"/>
          <w:sz w:val="20"/>
          <w:szCs w:val="20"/>
        </w:rPr>
        <w:t>o</w:t>
      </w:r>
      <w:r w:rsidR="00654CC0" w:rsidRPr="004A7CCB">
        <w:rPr>
          <w:rFonts w:asciiTheme="majorHAnsi" w:hAnsiTheme="majorHAnsi"/>
          <w:sz w:val="20"/>
          <w:szCs w:val="20"/>
        </w:rPr>
        <w:t>ff-</w:t>
      </w:r>
      <w:r w:rsidR="00AE317B" w:rsidRPr="004A7CCB">
        <w:rPr>
          <w:rFonts w:asciiTheme="majorHAnsi" w:hAnsiTheme="majorHAnsi"/>
          <w:sz w:val="20"/>
          <w:szCs w:val="20"/>
        </w:rPr>
        <w:t>h</w:t>
      </w:r>
      <w:r w:rsidR="00654CC0" w:rsidRPr="004A7CCB">
        <w:rPr>
          <w:rFonts w:asciiTheme="majorHAnsi" w:hAnsiTheme="majorHAnsi"/>
          <w:sz w:val="20"/>
          <w:szCs w:val="20"/>
        </w:rPr>
        <w:t>ighway vehicle dealerships.</w:t>
      </w:r>
    </w:p>
    <w:p w:rsidR="00654CC0" w:rsidRPr="004A7CCB" w:rsidRDefault="00AE317B" w:rsidP="00117A7C">
      <w:pPr>
        <w:ind w:left="720"/>
        <w:rPr>
          <w:rFonts w:asciiTheme="majorHAnsi" w:hAnsiTheme="majorHAnsi"/>
          <w:sz w:val="20"/>
          <w:szCs w:val="20"/>
        </w:rPr>
      </w:pPr>
      <w:r w:rsidRPr="004A7CCB">
        <w:rPr>
          <w:rFonts w:asciiTheme="majorHAnsi" w:hAnsiTheme="majorHAnsi"/>
          <w:sz w:val="20"/>
          <w:szCs w:val="20"/>
        </w:rPr>
        <w:lastRenderedPageBreak/>
        <w:t>T</w:t>
      </w:r>
      <w:r w:rsidR="00117A7C" w:rsidRPr="004A7CCB">
        <w:rPr>
          <w:rFonts w:asciiTheme="majorHAnsi" w:hAnsiTheme="majorHAnsi"/>
          <w:sz w:val="20"/>
          <w:szCs w:val="20"/>
        </w:rPr>
        <w:t>his</w:t>
      </w:r>
      <w:r w:rsidR="00654CC0" w:rsidRPr="004A7CCB">
        <w:rPr>
          <w:rFonts w:asciiTheme="majorHAnsi" w:hAnsiTheme="majorHAnsi"/>
          <w:sz w:val="20"/>
          <w:szCs w:val="20"/>
        </w:rPr>
        <w:t xml:space="preserve"> regulat</w:t>
      </w:r>
      <w:r w:rsidR="00117A7C" w:rsidRPr="004A7CCB">
        <w:rPr>
          <w:rFonts w:asciiTheme="majorHAnsi" w:hAnsiTheme="majorHAnsi"/>
          <w:sz w:val="20"/>
          <w:szCs w:val="20"/>
        </w:rPr>
        <w:t>ion</w:t>
      </w:r>
      <w:r w:rsidR="00654CC0" w:rsidRPr="004A7CCB">
        <w:rPr>
          <w:rFonts w:asciiTheme="majorHAnsi" w:hAnsiTheme="majorHAnsi"/>
          <w:sz w:val="20"/>
          <w:szCs w:val="20"/>
        </w:rPr>
        <w:t xml:space="preserve"> will allow the </w:t>
      </w:r>
      <w:r w:rsidRPr="004A7CCB">
        <w:rPr>
          <w:rFonts w:asciiTheme="majorHAnsi" w:hAnsiTheme="majorHAnsi"/>
          <w:sz w:val="20"/>
          <w:szCs w:val="20"/>
        </w:rPr>
        <w:t xml:space="preserve">NCOHV to </w:t>
      </w:r>
      <w:r w:rsidR="00654CC0" w:rsidRPr="004A7CCB">
        <w:rPr>
          <w:rFonts w:asciiTheme="majorHAnsi" w:hAnsiTheme="majorHAnsi"/>
          <w:sz w:val="20"/>
          <w:szCs w:val="20"/>
        </w:rPr>
        <w:t>issu</w:t>
      </w:r>
      <w:r w:rsidRPr="004A7CCB">
        <w:rPr>
          <w:rFonts w:asciiTheme="majorHAnsi" w:hAnsiTheme="majorHAnsi"/>
          <w:sz w:val="20"/>
          <w:szCs w:val="20"/>
        </w:rPr>
        <w:t>e</w:t>
      </w:r>
      <w:r w:rsidR="00654CC0" w:rsidRPr="004A7CCB">
        <w:rPr>
          <w:rFonts w:asciiTheme="majorHAnsi" w:hAnsiTheme="majorHAnsi"/>
          <w:sz w:val="20"/>
          <w:szCs w:val="20"/>
        </w:rPr>
        <w:t xml:space="preserve"> grant funds </w:t>
      </w:r>
      <w:r w:rsidR="000E59A7" w:rsidRPr="004A7CCB">
        <w:rPr>
          <w:rFonts w:asciiTheme="majorHAnsi" w:hAnsiTheme="majorHAnsi"/>
          <w:sz w:val="20"/>
          <w:szCs w:val="20"/>
        </w:rPr>
        <w:t>currently held in the Account for Off-Highway Vehicles to be utilized for off-highway vehicle</w:t>
      </w:r>
      <w:r w:rsidR="000E59A7" w:rsidRPr="004A7CCB" w:rsidDel="000E59A7">
        <w:rPr>
          <w:rFonts w:asciiTheme="majorHAnsi" w:hAnsiTheme="majorHAnsi"/>
          <w:sz w:val="20"/>
          <w:szCs w:val="20"/>
        </w:rPr>
        <w:t xml:space="preserve"> </w:t>
      </w:r>
      <w:r w:rsidR="000E59A7" w:rsidRPr="004A7CCB">
        <w:rPr>
          <w:rFonts w:asciiTheme="majorHAnsi" w:hAnsiTheme="majorHAnsi"/>
          <w:sz w:val="20"/>
          <w:szCs w:val="20"/>
        </w:rPr>
        <w:t>projects.   The l</w:t>
      </w:r>
      <w:r w:rsidR="00654CC0" w:rsidRPr="004A7CCB">
        <w:rPr>
          <w:rFonts w:asciiTheme="majorHAnsi" w:hAnsiTheme="majorHAnsi"/>
          <w:sz w:val="20"/>
          <w:szCs w:val="20"/>
        </w:rPr>
        <w:t xml:space="preserve">ong-term effect </w:t>
      </w:r>
      <w:r w:rsidR="000E59A7" w:rsidRPr="004A7CCB">
        <w:rPr>
          <w:rFonts w:asciiTheme="majorHAnsi" w:hAnsiTheme="majorHAnsi"/>
          <w:sz w:val="20"/>
          <w:szCs w:val="20"/>
        </w:rPr>
        <w:t xml:space="preserve">will be to increase </w:t>
      </w:r>
      <w:r w:rsidR="00654CC0" w:rsidRPr="004A7CCB">
        <w:rPr>
          <w:rFonts w:asciiTheme="majorHAnsi" w:hAnsiTheme="majorHAnsi"/>
          <w:sz w:val="20"/>
          <w:szCs w:val="20"/>
        </w:rPr>
        <w:t xml:space="preserve">compliance </w:t>
      </w:r>
      <w:r w:rsidR="000E59A7" w:rsidRPr="004A7CCB">
        <w:rPr>
          <w:rFonts w:asciiTheme="majorHAnsi" w:hAnsiTheme="majorHAnsi"/>
          <w:sz w:val="20"/>
          <w:szCs w:val="20"/>
        </w:rPr>
        <w:t>in obtaining and maintaining off-highway vehicle registration</w:t>
      </w:r>
      <w:r w:rsidR="00117A7C" w:rsidRPr="004A7CCB">
        <w:rPr>
          <w:rFonts w:asciiTheme="majorHAnsi" w:hAnsiTheme="majorHAnsi"/>
          <w:sz w:val="20"/>
          <w:szCs w:val="20"/>
        </w:rPr>
        <w:t>s</w:t>
      </w:r>
      <w:r w:rsidR="000E59A7" w:rsidRPr="004A7CCB">
        <w:rPr>
          <w:rFonts w:asciiTheme="majorHAnsi" w:hAnsiTheme="majorHAnsi"/>
          <w:sz w:val="20"/>
          <w:szCs w:val="20"/>
        </w:rPr>
        <w:t xml:space="preserve"> that lead to more projects benefitting off-highway vehicle</w:t>
      </w:r>
      <w:r w:rsidR="00117A7C" w:rsidRPr="004A7CCB">
        <w:rPr>
          <w:rFonts w:asciiTheme="majorHAnsi" w:hAnsiTheme="majorHAnsi"/>
          <w:sz w:val="20"/>
          <w:szCs w:val="20"/>
        </w:rPr>
        <w:t xml:space="preserve"> communities</w:t>
      </w:r>
      <w:r w:rsidR="00654CC0" w:rsidRPr="004A7CCB">
        <w:rPr>
          <w:rFonts w:asciiTheme="majorHAnsi" w:hAnsiTheme="majorHAnsi"/>
          <w:sz w:val="20"/>
          <w:szCs w:val="20"/>
        </w:rPr>
        <w:t xml:space="preserve"> </w:t>
      </w:r>
      <w:r w:rsidR="000E59A7" w:rsidRPr="004A7CCB">
        <w:rPr>
          <w:rFonts w:asciiTheme="majorHAnsi" w:hAnsiTheme="majorHAnsi"/>
          <w:sz w:val="20"/>
          <w:szCs w:val="20"/>
        </w:rPr>
        <w:t xml:space="preserve">and to </w:t>
      </w:r>
      <w:r w:rsidR="00654CC0" w:rsidRPr="004A7CCB">
        <w:rPr>
          <w:rFonts w:asciiTheme="majorHAnsi" w:hAnsiTheme="majorHAnsi"/>
          <w:sz w:val="20"/>
          <w:szCs w:val="20"/>
        </w:rPr>
        <w:t>economic</w:t>
      </w:r>
      <w:r w:rsidR="000E59A7" w:rsidRPr="004A7CCB">
        <w:rPr>
          <w:rFonts w:asciiTheme="majorHAnsi" w:hAnsiTheme="majorHAnsi"/>
          <w:sz w:val="20"/>
          <w:szCs w:val="20"/>
        </w:rPr>
        <w:t>ally</w:t>
      </w:r>
      <w:r w:rsidR="00654CC0" w:rsidRPr="004A7CCB">
        <w:rPr>
          <w:rFonts w:asciiTheme="majorHAnsi" w:hAnsiTheme="majorHAnsi"/>
          <w:sz w:val="20"/>
          <w:szCs w:val="20"/>
        </w:rPr>
        <w:t xml:space="preserve"> develop a major industry in Nevada. </w:t>
      </w:r>
    </w:p>
    <w:p w:rsidR="00990AE9" w:rsidRPr="004A7CCB" w:rsidRDefault="00117A7C" w:rsidP="003E54AE">
      <w:pPr>
        <w:pStyle w:val="ListParagraph"/>
        <w:rPr>
          <w:rFonts w:asciiTheme="majorHAnsi" w:hAnsiTheme="majorHAnsi"/>
          <w:sz w:val="20"/>
          <w:szCs w:val="20"/>
        </w:rPr>
      </w:pPr>
      <w:r w:rsidRPr="004A7CCB">
        <w:rPr>
          <w:rFonts w:asciiTheme="majorHAnsi" w:hAnsiTheme="majorHAnsi"/>
          <w:sz w:val="20"/>
          <w:szCs w:val="20"/>
        </w:rPr>
        <w:t xml:space="preserve">Pursuant to </w:t>
      </w:r>
      <w:r w:rsidR="00B01822" w:rsidRPr="004A7CCB">
        <w:rPr>
          <w:rFonts w:asciiTheme="majorHAnsi" w:hAnsiTheme="majorHAnsi"/>
          <w:sz w:val="20"/>
          <w:szCs w:val="20"/>
        </w:rPr>
        <w:t>NRS 490.069</w:t>
      </w:r>
      <w:r w:rsidRPr="004A7CCB">
        <w:rPr>
          <w:rFonts w:asciiTheme="majorHAnsi" w:hAnsiTheme="majorHAnsi"/>
          <w:sz w:val="20"/>
          <w:szCs w:val="20"/>
        </w:rPr>
        <w:t xml:space="preserve">, five percent of the money in the Account for Off-Highway Vehicles is capped and reserved for the administrative costs </w:t>
      </w:r>
      <w:r w:rsidR="003E54AE" w:rsidRPr="004A7CCB">
        <w:rPr>
          <w:rFonts w:asciiTheme="majorHAnsi" w:hAnsiTheme="majorHAnsi"/>
          <w:sz w:val="20"/>
          <w:szCs w:val="20"/>
        </w:rPr>
        <w:t xml:space="preserve">of the Account </w:t>
      </w:r>
      <w:r w:rsidRPr="004A7CCB">
        <w:rPr>
          <w:rFonts w:asciiTheme="majorHAnsi" w:hAnsiTheme="majorHAnsi"/>
          <w:sz w:val="20"/>
          <w:szCs w:val="20"/>
        </w:rPr>
        <w:t>including those costs associated with administering the grant fund</w:t>
      </w:r>
      <w:r w:rsidR="003E54AE" w:rsidRPr="004A7CCB">
        <w:rPr>
          <w:rFonts w:asciiTheme="majorHAnsi" w:hAnsiTheme="majorHAnsi"/>
          <w:sz w:val="20"/>
          <w:szCs w:val="20"/>
        </w:rPr>
        <w:t xml:space="preserve"> awards</w:t>
      </w:r>
      <w:r w:rsidRPr="004A7CCB">
        <w:rPr>
          <w:rFonts w:asciiTheme="majorHAnsi" w:hAnsiTheme="majorHAnsi"/>
          <w:sz w:val="20"/>
          <w:szCs w:val="20"/>
        </w:rPr>
        <w:t>.</w:t>
      </w:r>
      <w:r w:rsidR="00B01822" w:rsidRPr="004A7CCB">
        <w:rPr>
          <w:rFonts w:asciiTheme="majorHAnsi" w:hAnsiTheme="majorHAnsi"/>
          <w:sz w:val="20"/>
          <w:szCs w:val="20"/>
        </w:rPr>
        <w:t xml:space="preserve">  This money will be used to enforce the statute and corresponding proposed regulation.</w:t>
      </w:r>
      <w:r w:rsidRPr="004A7CCB">
        <w:rPr>
          <w:rFonts w:asciiTheme="majorHAnsi" w:hAnsiTheme="majorHAnsi"/>
          <w:sz w:val="20"/>
          <w:szCs w:val="20"/>
        </w:rPr>
        <w:t xml:space="preserve"> </w:t>
      </w:r>
    </w:p>
    <w:p w:rsidR="003E54AE" w:rsidRPr="004A7CCB" w:rsidRDefault="003E54AE" w:rsidP="003E54AE">
      <w:pPr>
        <w:pStyle w:val="ListParagraph"/>
        <w:rPr>
          <w:rFonts w:asciiTheme="majorHAnsi" w:hAnsiTheme="majorHAnsi"/>
          <w:sz w:val="20"/>
          <w:szCs w:val="20"/>
        </w:rPr>
      </w:pPr>
    </w:p>
    <w:p w:rsidR="003E54AE" w:rsidRPr="004A7CCB" w:rsidRDefault="003E54AE" w:rsidP="003E54AE">
      <w:pPr>
        <w:pStyle w:val="ListParagraph"/>
        <w:rPr>
          <w:rFonts w:asciiTheme="majorHAnsi" w:hAnsiTheme="majorHAnsi"/>
          <w:sz w:val="20"/>
          <w:szCs w:val="20"/>
        </w:rPr>
      </w:pPr>
      <w:r w:rsidRPr="004A7CCB">
        <w:rPr>
          <w:rFonts w:asciiTheme="majorHAnsi" w:hAnsiTheme="majorHAnsi"/>
          <w:sz w:val="20"/>
          <w:szCs w:val="20"/>
        </w:rPr>
        <w:t>There are n</w:t>
      </w:r>
      <w:r w:rsidR="00654CC0" w:rsidRPr="004A7CCB">
        <w:rPr>
          <w:rFonts w:asciiTheme="majorHAnsi" w:hAnsiTheme="majorHAnsi"/>
          <w:sz w:val="20"/>
          <w:szCs w:val="20"/>
        </w:rPr>
        <w:t xml:space="preserve">o other </w:t>
      </w:r>
      <w:r w:rsidR="00B20ECD" w:rsidRPr="004A7CCB">
        <w:rPr>
          <w:rFonts w:asciiTheme="majorHAnsi" w:hAnsiTheme="majorHAnsi"/>
          <w:sz w:val="20"/>
          <w:szCs w:val="20"/>
        </w:rPr>
        <w:t>f</w:t>
      </w:r>
      <w:r w:rsidR="00654CC0" w:rsidRPr="004A7CCB">
        <w:rPr>
          <w:rFonts w:asciiTheme="majorHAnsi" w:hAnsiTheme="majorHAnsi"/>
          <w:sz w:val="20"/>
          <w:szCs w:val="20"/>
        </w:rPr>
        <w:t xml:space="preserve">ederal, </w:t>
      </w:r>
      <w:r w:rsidR="00B20ECD" w:rsidRPr="004A7CCB">
        <w:rPr>
          <w:rFonts w:asciiTheme="majorHAnsi" w:hAnsiTheme="majorHAnsi"/>
          <w:sz w:val="20"/>
          <w:szCs w:val="20"/>
        </w:rPr>
        <w:t>s</w:t>
      </w:r>
      <w:r w:rsidR="00654CC0" w:rsidRPr="004A7CCB">
        <w:rPr>
          <w:rFonts w:asciiTheme="majorHAnsi" w:hAnsiTheme="majorHAnsi"/>
          <w:sz w:val="20"/>
          <w:szCs w:val="20"/>
        </w:rPr>
        <w:t xml:space="preserve">tate, or </w:t>
      </w:r>
      <w:r w:rsidR="00B20ECD" w:rsidRPr="004A7CCB">
        <w:rPr>
          <w:rFonts w:asciiTheme="majorHAnsi" w:hAnsiTheme="majorHAnsi"/>
          <w:sz w:val="20"/>
          <w:szCs w:val="20"/>
        </w:rPr>
        <w:t>l</w:t>
      </w:r>
      <w:r w:rsidR="00654CC0" w:rsidRPr="004A7CCB">
        <w:rPr>
          <w:rFonts w:asciiTheme="majorHAnsi" w:hAnsiTheme="majorHAnsi"/>
          <w:sz w:val="20"/>
          <w:szCs w:val="20"/>
        </w:rPr>
        <w:t xml:space="preserve">ocal </w:t>
      </w:r>
      <w:r w:rsidR="00B20ECD" w:rsidRPr="004A7CCB">
        <w:rPr>
          <w:rFonts w:asciiTheme="majorHAnsi" w:hAnsiTheme="majorHAnsi"/>
          <w:sz w:val="20"/>
          <w:szCs w:val="20"/>
        </w:rPr>
        <w:t>g</w:t>
      </w:r>
      <w:r w:rsidR="00654CC0" w:rsidRPr="004A7CCB">
        <w:rPr>
          <w:rFonts w:asciiTheme="majorHAnsi" w:hAnsiTheme="majorHAnsi"/>
          <w:sz w:val="20"/>
          <w:szCs w:val="20"/>
        </w:rPr>
        <w:t>overnmental regulation</w:t>
      </w:r>
      <w:r w:rsidRPr="004A7CCB">
        <w:rPr>
          <w:rFonts w:asciiTheme="majorHAnsi" w:hAnsiTheme="majorHAnsi"/>
          <w:sz w:val="20"/>
          <w:szCs w:val="20"/>
        </w:rPr>
        <w:t>s that overlap</w:t>
      </w:r>
      <w:r w:rsidR="00B20ECD" w:rsidRPr="004A7CCB">
        <w:rPr>
          <w:rFonts w:asciiTheme="majorHAnsi" w:hAnsiTheme="majorHAnsi"/>
          <w:sz w:val="20"/>
          <w:szCs w:val="20"/>
        </w:rPr>
        <w:t xml:space="preserve"> with the proposed</w:t>
      </w:r>
      <w:r w:rsidRPr="004A7CCB">
        <w:rPr>
          <w:rFonts w:asciiTheme="majorHAnsi" w:hAnsiTheme="majorHAnsi"/>
          <w:sz w:val="20"/>
          <w:szCs w:val="20"/>
        </w:rPr>
        <w:t xml:space="preserve"> </w:t>
      </w:r>
      <w:r w:rsidR="00654CC0" w:rsidRPr="004A7CCB">
        <w:rPr>
          <w:rFonts w:asciiTheme="majorHAnsi" w:hAnsiTheme="majorHAnsi"/>
          <w:sz w:val="20"/>
          <w:szCs w:val="20"/>
        </w:rPr>
        <w:t>regulation</w:t>
      </w:r>
      <w:r w:rsidRPr="004A7CCB">
        <w:rPr>
          <w:rFonts w:asciiTheme="majorHAnsi" w:hAnsiTheme="majorHAnsi"/>
          <w:sz w:val="20"/>
          <w:szCs w:val="20"/>
        </w:rPr>
        <w:t>, and t</w:t>
      </w:r>
      <w:r w:rsidR="00990AE9" w:rsidRPr="004A7CCB">
        <w:rPr>
          <w:rFonts w:asciiTheme="majorHAnsi" w:hAnsiTheme="majorHAnsi"/>
          <w:sz w:val="20"/>
          <w:szCs w:val="20"/>
        </w:rPr>
        <w:t>he proposed regulation is not required pursuant to any federal law.</w:t>
      </w:r>
    </w:p>
    <w:p w:rsidR="003E54AE" w:rsidRPr="004A7CCB" w:rsidRDefault="003E54AE" w:rsidP="003E54AE">
      <w:pPr>
        <w:pStyle w:val="ListParagraph"/>
        <w:rPr>
          <w:rFonts w:asciiTheme="majorHAnsi" w:hAnsiTheme="majorHAnsi"/>
          <w:sz w:val="20"/>
          <w:szCs w:val="20"/>
        </w:rPr>
      </w:pPr>
    </w:p>
    <w:p w:rsidR="003E54AE" w:rsidRPr="004A7CCB" w:rsidRDefault="003E54AE" w:rsidP="00B01822">
      <w:pPr>
        <w:pStyle w:val="ListParagraph"/>
        <w:rPr>
          <w:rFonts w:asciiTheme="majorHAnsi" w:hAnsiTheme="majorHAnsi"/>
          <w:sz w:val="20"/>
          <w:szCs w:val="20"/>
        </w:rPr>
      </w:pPr>
      <w:r w:rsidRPr="004A7CCB">
        <w:rPr>
          <w:rFonts w:asciiTheme="majorHAnsi" w:hAnsiTheme="majorHAnsi"/>
          <w:sz w:val="20"/>
          <w:szCs w:val="20"/>
        </w:rPr>
        <w:t>The proposed regulation does not establish a new fee or increase and existing fee.</w:t>
      </w:r>
      <w:r w:rsidR="00B20ECD" w:rsidRPr="004A7CCB">
        <w:rPr>
          <w:rFonts w:asciiTheme="majorHAnsi" w:hAnsiTheme="majorHAnsi"/>
          <w:sz w:val="20"/>
          <w:szCs w:val="20"/>
        </w:rPr>
        <w:t xml:space="preserve"> </w:t>
      </w:r>
      <w:r w:rsidR="00654CC0" w:rsidRPr="004A7CCB">
        <w:rPr>
          <w:rFonts w:asciiTheme="majorHAnsi" w:hAnsiTheme="majorHAnsi"/>
          <w:sz w:val="20"/>
          <w:szCs w:val="20"/>
        </w:rPr>
        <w:t xml:space="preserve"> </w:t>
      </w:r>
    </w:p>
    <w:p w:rsidR="00654CC0" w:rsidRPr="004A7CCB" w:rsidRDefault="00654CC0" w:rsidP="00B01822">
      <w:pPr>
        <w:ind w:firstLine="720"/>
        <w:rPr>
          <w:rFonts w:asciiTheme="majorHAnsi" w:hAnsiTheme="majorHAnsi"/>
          <w:sz w:val="20"/>
          <w:szCs w:val="20"/>
        </w:rPr>
      </w:pPr>
      <w:r w:rsidRPr="004A7CCB">
        <w:rPr>
          <w:rFonts w:asciiTheme="majorHAnsi" w:hAnsiTheme="majorHAnsi"/>
          <w:sz w:val="20"/>
          <w:szCs w:val="20"/>
        </w:rPr>
        <w:t xml:space="preserve">Persons wishing to comment upon the proposed action of </w:t>
      </w:r>
      <w:r w:rsidR="00B01822" w:rsidRPr="004A7CCB">
        <w:rPr>
          <w:rFonts w:asciiTheme="majorHAnsi" w:hAnsiTheme="majorHAnsi"/>
          <w:sz w:val="20"/>
          <w:szCs w:val="20"/>
        </w:rPr>
        <w:t xml:space="preserve">the NCOHV </w:t>
      </w:r>
      <w:r w:rsidRPr="004A7CCB">
        <w:rPr>
          <w:rFonts w:asciiTheme="majorHAnsi" w:hAnsiTheme="majorHAnsi"/>
          <w:sz w:val="20"/>
          <w:szCs w:val="20"/>
        </w:rPr>
        <w:t xml:space="preserve">may appear at the scheduled public hearing or may address their comments, data, views, or arguments, in written form, to the </w:t>
      </w:r>
      <w:r w:rsidR="00B01822" w:rsidRPr="004A7CCB">
        <w:rPr>
          <w:rFonts w:asciiTheme="majorHAnsi" w:hAnsiTheme="majorHAnsi"/>
          <w:sz w:val="20"/>
          <w:szCs w:val="20"/>
        </w:rPr>
        <w:t>NCOHV</w:t>
      </w:r>
      <w:r w:rsidRPr="004A7CCB">
        <w:rPr>
          <w:rFonts w:asciiTheme="majorHAnsi" w:hAnsiTheme="majorHAnsi"/>
          <w:sz w:val="20"/>
          <w:szCs w:val="20"/>
        </w:rPr>
        <w:t xml:space="preserve">, 6015 South Virginia St., Suite E, </w:t>
      </w:r>
      <w:proofErr w:type="gramStart"/>
      <w:r w:rsidRPr="004A7CCB">
        <w:rPr>
          <w:rFonts w:asciiTheme="majorHAnsi" w:hAnsiTheme="majorHAnsi"/>
          <w:sz w:val="20"/>
          <w:szCs w:val="20"/>
        </w:rPr>
        <w:t>Box</w:t>
      </w:r>
      <w:proofErr w:type="gramEnd"/>
      <w:r w:rsidRPr="004A7CCB">
        <w:rPr>
          <w:rFonts w:asciiTheme="majorHAnsi" w:hAnsiTheme="majorHAnsi"/>
          <w:sz w:val="20"/>
          <w:szCs w:val="20"/>
        </w:rPr>
        <w:t xml:space="preserve"> 163, Reno, NV 89502. </w:t>
      </w:r>
      <w:r w:rsidR="00B01822" w:rsidRPr="004A7CCB">
        <w:rPr>
          <w:rFonts w:asciiTheme="majorHAnsi" w:hAnsiTheme="majorHAnsi"/>
          <w:sz w:val="20"/>
          <w:szCs w:val="20"/>
        </w:rPr>
        <w:t xml:space="preserve"> </w:t>
      </w:r>
      <w:r w:rsidRPr="004A7CCB">
        <w:rPr>
          <w:rFonts w:asciiTheme="majorHAnsi" w:hAnsiTheme="majorHAnsi"/>
          <w:sz w:val="20"/>
          <w:szCs w:val="20"/>
        </w:rPr>
        <w:t xml:space="preserve">Written submissions must be received by the </w:t>
      </w:r>
      <w:r w:rsidR="00B01822" w:rsidRPr="004A7CCB">
        <w:rPr>
          <w:rFonts w:asciiTheme="majorHAnsi" w:hAnsiTheme="majorHAnsi"/>
          <w:sz w:val="20"/>
          <w:szCs w:val="20"/>
        </w:rPr>
        <w:t>NCOHV</w:t>
      </w:r>
      <w:r w:rsidRPr="004A7CCB">
        <w:rPr>
          <w:rFonts w:asciiTheme="majorHAnsi" w:hAnsiTheme="majorHAnsi"/>
          <w:sz w:val="20"/>
          <w:szCs w:val="20"/>
        </w:rPr>
        <w:t xml:space="preserve"> on or before 5p.m. </w:t>
      </w:r>
      <w:r w:rsidR="00B67F16" w:rsidRPr="004A7CCB">
        <w:rPr>
          <w:rFonts w:asciiTheme="majorHAnsi" w:hAnsiTheme="majorHAnsi"/>
          <w:sz w:val="20"/>
          <w:szCs w:val="20"/>
        </w:rPr>
        <w:t xml:space="preserve">June </w:t>
      </w:r>
      <w:r w:rsidR="004947AC" w:rsidRPr="004A7CCB">
        <w:rPr>
          <w:rFonts w:asciiTheme="majorHAnsi" w:hAnsiTheme="majorHAnsi"/>
          <w:sz w:val="20"/>
          <w:szCs w:val="20"/>
        </w:rPr>
        <w:t>14</w:t>
      </w:r>
      <w:r w:rsidRPr="004A7CCB">
        <w:rPr>
          <w:rFonts w:asciiTheme="majorHAnsi" w:hAnsiTheme="majorHAnsi"/>
          <w:sz w:val="20"/>
          <w:szCs w:val="20"/>
        </w:rPr>
        <w:t xml:space="preserve">, 2015. </w:t>
      </w:r>
      <w:r w:rsidR="00B01822" w:rsidRPr="004A7CCB">
        <w:rPr>
          <w:rFonts w:asciiTheme="majorHAnsi" w:hAnsiTheme="majorHAnsi"/>
          <w:sz w:val="20"/>
          <w:szCs w:val="20"/>
        </w:rPr>
        <w:t xml:space="preserve"> </w:t>
      </w:r>
      <w:r w:rsidRPr="004A7CCB">
        <w:rPr>
          <w:rFonts w:asciiTheme="majorHAnsi" w:hAnsiTheme="majorHAnsi"/>
          <w:sz w:val="20"/>
          <w:szCs w:val="20"/>
        </w:rPr>
        <w:t xml:space="preserve">If no person who is directly affected by the proposed action appears to request time to make an oral presentation, the </w:t>
      </w:r>
      <w:r w:rsidR="00B01822" w:rsidRPr="004A7CCB">
        <w:rPr>
          <w:rFonts w:asciiTheme="majorHAnsi" w:hAnsiTheme="majorHAnsi"/>
          <w:sz w:val="20"/>
          <w:szCs w:val="20"/>
        </w:rPr>
        <w:t>NCOHV</w:t>
      </w:r>
      <w:r w:rsidRPr="004A7CCB">
        <w:rPr>
          <w:rFonts w:asciiTheme="majorHAnsi" w:hAnsiTheme="majorHAnsi"/>
          <w:sz w:val="20"/>
          <w:szCs w:val="20"/>
        </w:rPr>
        <w:t xml:space="preserve"> may proceed immediately to act upon any written submissions.</w:t>
      </w:r>
    </w:p>
    <w:p w:rsidR="00654CC0" w:rsidRPr="004A7CCB" w:rsidRDefault="00654CC0" w:rsidP="007B55A4">
      <w:pPr>
        <w:ind w:firstLine="720"/>
        <w:rPr>
          <w:rFonts w:asciiTheme="majorHAnsi" w:hAnsiTheme="majorHAnsi"/>
          <w:sz w:val="20"/>
          <w:szCs w:val="20"/>
        </w:rPr>
      </w:pPr>
      <w:r w:rsidRPr="004A7CCB">
        <w:rPr>
          <w:rFonts w:asciiTheme="majorHAnsi" w:hAnsiTheme="majorHAnsi"/>
          <w:sz w:val="20"/>
          <w:szCs w:val="20"/>
        </w:rPr>
        <w:t xml:space="preserve">A copy of this notice and the regulation to be adopted will be on file at the State Library, 100 Stewart Street, Carson City, Nevada, for inspection by members of the public during business hours. Additional copies of the notice and the regulation to be adopted will be available at </w:t>
      </w:r>
      <w:r w:rsidR="00B01822" w:rsidRPr="004A7CCB">
        <w:rPr>
          <w:rFonts w:asciiTheme="majorHAnsi" w:hAnsiTheme="majorHAnsi"/>
          <w:sz w:val="20"/>
          <w:szCs w:val="20"/>
        </w:rPr>
        <w:t>NCOHV</w:t>
      </w:r>
      <w:r w:rsidRPr="004A7CCB">
        <w:rPr>
          <w:rFonts w:asciiTheme="majorHAnsi" w:hAnsiTheme="majorHAnsi"/>
          <w:sz w:val="20"/>
          <w:szCs w:val="20"/>
        </w:rPr>
        <w:t xml:space="preserve">, 6015 South Virginia St., Suite E, Box 163, Reno, NV 89502, and on the </w:t>
      </w:r>
      <w:r w:rsidR="00B01822" w:rsidRPr="004A7CCB">
        <w:rPr>
          <w:rFonts w:asciiTheme="majorHAnsi" w:hAnsiTheme="majorHAnsi"/>
          <w:sz w:val="20"/>
          <w:szCs w:val="20"/>
        </w:rPr>
        <w:t>NCOHV</w:t>
      </w:r>
      <w:r w:rsidRPr="004A7CCB">
        <w:rPr>
          <w:rFonts w:asciiTheme="majorHAnsi" w:hAnsiTheme="majorHAnsi"/>
          <w:sz w:val="20"/>
          <w:szCs w:val="20"/>
        </w:rPr>
        <w:t xml:space="preserve">’s website </w:t>
      </w:r>
      <w:hyperlink r:id="rId5" w:history="1">
        <w:r w:rsidR="0014456D" w:rsidRPr="004A7CCB">
          <w:rPr>
            <w:rStyle w:val="Hyperlink"/>
            <w:rFonts w:asciiTheme="majorHAnsi" w:hAnsiTheme="majorHAnsi"/>
            <w:sz w:val="20"/>
            <w:szCs w:val="20"/>
          </w:rPr>
          <w:t>www.nvohv.com</w:t>
        </w:r>
      </w:hyperlink>
      <w:r w:rsidRPr="004A7CCB">
        <w:rPr>
          <w:rFonts w:asciiTheme="majorHAnsi" w:hAnsiTheme="majorHAnsi"/>
          <w:sz w:val="20"/>
          <w:szCs w:val="20"/>
        </w:rPr>
        <w:t xml:space="preserve">, and in all counties in which an office of the agency is not maintained, at the main public library, for inspection and copying by members of the public during business hours. </w:t>
      </w:r>
      <w:r w:rsidR="007B55A4" w:rsidRPr="004A7CCB">
        <w:rPr>
          <w:rFonts w:asciiTheme="majorHAnsi" w:hAnsiTheme="majorHAnsi"/>
          <w:sz w:val="20"/>
          <w:szCs w:val="20"/>
        </w:rPr>
        <w:t xml:space="preserve"> </w:t>
      </w:r>
      <w:r w:rsidRPr="004A7CCB">
        <w:rPr>
          <w:rFonts w:asciiTheme="majorHAnsi" w:hAnsiTheme="majorHAnsi"/>
          <w:sz w:val="20"/>
          <w:szCs w:val="20"/>
        </w:rPr>
        <w:t xml:space="preserve">This notice and the text of the proposed regulation are also available in the State of Nevada Register of Administrative Regulations, which is prepared and published monthly by the Legislative Counsel Bureau pursuant to NRS 233B.0653, and on the Internet at </w:t>
      </w:r>
      <w:hyperlink r:id="rId6" w:history="1">
        <w:r w:rsidRPr="004A7CCB">
          <w:rPr>
            <w:rStyle w:val="Hyperlink"/>
            <w:rFonts w:asciiTheme="majorHAnsi" w:hAnsiTheme="majorHAnsi"/>
            <w:sz w:val="20"/>
            <w:szCs w:val="20"/>
          </w:rPr>
          <w:t>http://www.leg.state.nv.us</w:t>
        </w:r>
      </w:hyperlink>
      <w:r w:rsidRPr="004A7CCB">
        <w:rPr>
          <w:rFonts w:asciiTheme="majorHAnsi" w:hAnsiTheme="majorHAnsi"/>
          <w:sz w:val="20"/>
          <w:szCs w:val="20"/>
        </w:rPr>
        <w:t xml:space="preserve">. </w:t>
      </w:r>
      <w:r w:rsidR="007B55A4" w:rsidRPr="004A7CCB">
        <w:rPr>
          <w:rFonts w:asciiTheme="majorHAnsi" w:hAnsiTheme="majorHAnsi"/>
          <w:sz w:val="20"/>
          <w:szCs w:val="20"/>
        </w:rPr>
        <w:t xml:space="preserve"> </w:t>
      </w:r>
      <w:r w:rsidRPr="004A7CCB">
        <w:rPr>
          <w:rFonts w:asciiTheme="majorHAnsi" w:hAnsiTheme="majorHAnsi"/>
          <w:sz w:val="20"/>
          <w:szCs w:val="20"/>
        </w:rPr>
        <w:t>Copies of this notice and the proposed regulation will also be mailed to members of the public upon request.</w:t>
      </w:r>
      <w:r w:rsidR="007B55A4" w:rsidRPr="004A7CCB">
        <w:rPr>
          <w:rFonts w:asciiTheme="majorHAnsi" w:hAnsiTheme="majorHAnsi"/>
          <w:sz w:val="20"/>
          <w:szCs w:val="20"/>
        </w:rPr>
        <w:t xml:space="preserve">  </w:t>
      </w:r>
      <w:r w:rsidRPr="004A7CCB">
        <w:rPr>
          <w:rFonts w:asciiTheme="majorHAnsi" w:hAnsiTheme="majorHAnsi"/>
          <w:sz w:val="20"/>
          <w:szCs w:val="20"/>
        </w:rPr>
        <w:t>A reasonable fee may be charged for copies if it is deemed necessary.</w:t>
      </w:r>
    </w:p>
    <w:p w:rsidR="00654CC0" w:rsidRPr="004A7CCB" w:rsidRDefault="00654CC0" w:rsidP="007B55A4">
      <w:pPr>
        <w:spacing w:after="0" w:line="240" w:lineRule="auto"/>
        <w:ind w:firstLine="720"/>
        <w:rPr>
          <w:rFonts w:asciiTheme="majorHAnsi" w:hAnsiTheme="majorHAnsi"/>
          <w:sz w:val="20"/>
          <w:szCs w:val="20"/>
        </w:rPr>
      </w:pPr>
      <w:r w:rsidRPr="004A7CCB">
        <w:rPr>
          <w:rFonts w:asciiTheme="majorHAnsi" w:hAnsiTheme="majorHAnsi"/>
          <w:sz w:val="20"/>
          <w:szCs w:val="20"/>
        </w:rPr>
        <w:t>Upon adoption of any regulation, the agency, if requested to do so by an interested person, either</w:t>
      </w:r>
    </w:p>
    <w:p w:rsidR="00654CC0" w:rsidRPr="004A7CCB" w:rsidRDefault="00654CC0" w:rsidP="007B55A4">
      <w:pPr>
        <w:spacing w:after="0" w:line="240" w:lineRule="auto"/>
        <w:rPr>
          <w:rFonts w:asciiTheme="majorHAnsi" w:hAnsiTheme="majorHAnsi"/>
          <w:sz w:val="20"/>
          <w:szCs w:val="20"/>
        </w:rPr>
      </w:pPr>
      <w:proofErr w:type="gramStart"/>
      <w:r w:rsidRPr="004A7CCB">
        <w:rPr>
          <w:rFonts w:asciiTheme="majorHAnsi" w:hAnsiTheme="majorHAnsi"/>
          <w:sz w:val="20"/>
          <w:szCs w:val="20"/>
        </w:rPr>
        <w:t>before</w:t>
      </w:r>
      <w:proofErr w:type="gramEnd"/>
      <w:r w:rsidRPr="004A7CCB">
        <w:rPr>
          <w:rFonts w:asciiTheme="majorHAnsi" w:hAnsiTheme="majorHAnsi"/>
          <w:sz w:val="20"/>
          <w:szCs w:val="20"/>
        </w:rPr>
        <w:t xml:space="preserve"> adoption or within 30 days thereafter, will issue a concise statement of the principal reasons</w:t>
      </w:r>
    </w:p>
    <w:p w:rsidR="00654CC0" w:rsidRPr="004A7CCB" w:rsidRDefault="00654CC0" w:rsidP="007B55A4">
      <w:pPr>
        <w:spacing w:after="0" w:line="240" w:lineRule="auto"/>
        <w:rPr>
          <w:rFonts w:asciiTheme="majorHAnsi" w:hAnsiTheme="majorHAnsi"/>
          <w:sz w:val="20"/>
          <w:szCs w:val="20"/>
        </w:rPr>
      </w:pPr>
      <w:proofErr w:type="gramStart"/>
      <w:r w:rsidRPr="004A7CCB">
        <w:rPr>
          <w:rFonts w:asciiTheme="majorHAnsi" w:hAnsiTheme="majorHAnsi"/>
          <w:sz w:val="20"/>
          <w:szCs w:val="20"/>
        </w:rPr>
        <w:t>for</w:t>
      </w:r>
      <w:proofErr w:type="gramEnd"/>
      <w:r w:rsidRPr="004A7CCB">
        <w:rPr>
          <w:rFonts w:asciiTheme="majorHAnsi" w:hAnsiTheme="majorHAnsi"/>
          <w:sz w:val="20"/>
          <w:szCs w:val="20"/>
        </w:rPr>
        <w:t xml:space="preserve"> and against its adoption and incorporate therein its reason for overruling the consideration urged against its adoption.</w:t>
      </w:r>
    </w:p>
    <w:p w:rsidR="007B55A4" w:rsidRPr="004A7CCB" w:rsidRDefault="007B55A4" w:rsidP="007B55A4">
      <w:pPr>
        <w:spacing w:after="0" w:line="240" w:lineRule="auto"/>
        <w:rPr>
          <w:rFonts w:asciiTheme="majorHAnsi" w:hAnsiTheme="majorHAnsi"/>
          <w:sz w:val="20"/>
          <w:szCs w:val="20"/>
        </w:rPr>
      </w:pPr>
    </w:p>
    <w:tbl>
      <w:tblPr>
        <w:tblW w:w="0" w:type="auto"/>
        <w:tblLayout w:type="fixed"/>
        <w:tblLook w:val="04A0"/>
      </w:tblPr>
      <w:tblGrid>
        <w:gridCol w:w="8307"/>
        <w:gridCol w:w="891"/>
      </w:tblGrid>
      <w:tr w:rsidR="00654CC0" w:rsidRPr="004A7CCB" w:rsidTr="00556F7E">
        <w:trPr>
          <w:gridAfter w:val="1"/>
          <w:wAfter w:w="891" w:type="dxa"/>
          <w:trHeight w:val="225"/>
        </w:trPr>
        <w:tc>
          <w:tcPr>
            <w:tcW w:w="8307" w:type="dxa"/>
            <w:tcBorders>
              <w:top w:val="nil"/>
              <w:left w:val="nil"/>
              <w:bottom w:val="nil"/>
              <w:right w:val="nil"/>
            </w:tcBorders>
          </w:tcPr>
          <w:p w:rsidR="00654CC0" w:rsidRPr="004A7CCB" w:rsidRDefault="00654CC0">
            <w:pPr>
              <w:autoSpaceDE w:val="0"/>
              <w:autoSpaceDN w:val="0"/>
              <w:adjustRightInd w:val="0"/>
              <w:spacing w:after="0" w:line="240" w:lineRule="auto"/>
              <w:rPr>
                <w:rFonts w:asciiTheme="majorHAnsi" w:hAnsiTheme="majorHAnsi"/>
                <w:b/>
                <w:sz w:val="20"/>
                <w:szCs w:val="20"/>
              </w:rPr>
            </w:pPr>
            <w:r w:rsidRPr="004A7CCB">
              <w:rPr>
                <w:rFonts w:asciiTheme="majorHAnsi" w:hAnsiTheme="majorHAnsi"/>
                <w:b/>
                <w:sz w:val="20"/>
                <w:szCs w:val="20"/>
              </w:rPr>
              <w:t>This notice of hearing has been posted at the following locations:</w:t>
            </w:r>
          </w:p>
          <w:p w:rsidR="004A7CCB" w:rsidRPr="004A7CCB" w:rsidRDefault="004A7CCB">
            <w:pPr>
              <w:autoSpaceDE w:val="0"/>
              <w:autoSpaceDN w:val="0"/>
              <w:adjustRightInd w:val="0"/>
              <w:spacing w:after="0" w:line="240" w:lineRule="auto"/>
              <w:rPr>
                <w:rFonts w:asciiTheme="majorHAnsi" w:hAnsiTheme="majorHAnsi"/>
                <w:sz w:val="20"/>
                <w:szCs w:val="20"/>
              </w:rPr>
            </w:pPr>
          </w:p>
        </w:tc>
      </w:tr>
      <w:tr w:rsidR="00654CC0" w:rsidRPr="004A7CCB" w:rsidTr="00556F7E">
        <w:trPr>
          <w:trHeight w:val="227"/>
        </w:trPr>
        <w:tc>
          <w:tcPr>
            <w:tcW w:w="9198" w:type="dxa"/>
            <w:gridSpan w:val="2"/>
            <w:tcBorders>
              <w:top w:val="nil"/>
              <w:left w:val="nil"/>
              <w:bottom w:val="nil"/>
              <w:right w:val="nil"/>
            </w:tcBorders>
            <w:hideMark/>
          </w:tcPr>
          <w:p w:rsidR="00654CC0" w:rsidRPr="004A7CCB" w:rsidRDefault="00654CC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 xml:space="preserve">Office of the Director, 555 Wright Way, Carson City, Nevada 89711 </w:t>
            </w:r>
          </w:p>
          <w:p w:rsidR="00654CC0" w:rsidRPr="004A7CCB" w:rsidRDefault="00654CC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 xml:space="preserve">DMV, 2701 E. Sahara Avenue, Las Vegas, Nevada 89104 </w:t>
            </w:r>
          </w:p>
        </w:tc>
      </w:tr>
      <w:tr w:rsidR="00654CC0" w:rsidRPr="004A7CCB" w:rsidTr="00556F7E">
        <w:trPr>
          <w:trHeight w:val="353"/>
        </w:trPr>
        <w:tc>
          <w:tcPr>
            <w:tcW w:w="9198" w:type="dxa"/>
            <w:gridSpan w:val="2"/>
            <w:tcBorders>
              <w:top w:val="nil"/>
              <w:left w:val="nil"/>
              <w:bottom w:val="nil"/>
              <w:right w:val="nil"/>
            </w:tcBorders>
            <w:hideMark/>
          </w:tcPr>
          <w:p w:rsidR="00654CC0" w:rsidRPr="004A7CCB" w:rsidRDefault="00654CC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 xml:space="preserve">DMV, 3920 E. Idaho Street, Elko, Nevada 89801 </w:t>
            </w:r>
          </w:p>
          <w:p w:rsidR="00654CC0" w:rsidRPr="004A7CCB" w:rsidRDefault="00654CC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 xml:space="preserve">DMV, 8250 W. Flamingo Rd., Las Vegas, Nevada 89147 </w:t>
            </w:r>
          </w:p>
          <w:p w:rsidR="00654CC0" w:rsidRPr="004A7CCB" w:rsidRDefault="00654CC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 xml:space="preserve">DMV, 178 N. Avenue F, Ely, Nevada 89301 </w:t>
            </w:r>
          </w:p>
        </w:tc>
      </w:tr>
      <w:tr w:rsidR="00654CC0" w:rsidRPr="004A7CCB" w:rsidTr="00556F7E">
        <w:trPr>
          <w:trHeight w:val="605"/>
        </w:trPr>
        <w:tc>
          <w:tcPr>
            <w:tcW w:w="9198" w:type="dxa"/>
            <w:gridSpan w:val="2"/>
            <w:tcBorders>
              <w:top w:val="nil"/>
              <w:left w:val="nil"/>
              <w:bottom w:val="nil"/>
              <w:right w:val="nil"/>
            </w:tcBorders>
            <w:hideMark/>
          </w:tcPr>
          <w:p w:rsidR="00654CC0" w:rsidRPr="004A7CCB" w:rsidRDefault="00654CC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 xml:space="preserve">DMV, 973 W. Williams St., Fallon, Nevada 89406 </w:t>
            </w:r>
          </w:p>
          <w:p w:rsidR="00654CC0" w:rsidRPr="004A7CCB" w:rsidRDefault="00654CC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 xml:space="preserve">DMV, 550 W. Pioneer Blvd. Ste #120, Mesquite, Nevada 89027 </w:t>
            </w:r>
          </w:p>
          <w:p w:rsidR="00654CC0" w:rsidRPr="004A7CCB" w:rsidRDefault="00654CC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 xml:space="preserve">DMV, 1780 E. Basin Road, Pahrump, Nevada 89060 </w:t>
            </w:r>
          </w:p>
          <w:p w:rsidR="00654CC0" w:rsidRPr="004A7CCB" w:rsidRDefault="00654CC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 xml:space="preserve">DMV, 305 Galletti Way, Reno, Nevada 89512 </w:t>
            </w:r>
          </w:p>
          <w:p w:rsidR="00654CC0" w:rsidRPr="004A7CCB" w:rsidRDefault="00654CC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 xml:space="preserve">Clark County Government Center, 500 S. Grand Central Pkwy, Las Vegas, Nevada 89155 </w:t>
            </w:r>
          </w:p>
        </w:tc>
      </w:tr>
      <w:tr w:rsidR="00654CC0" w:rsidRPr="004A7CCB" w:rsidTr="00556F7E">
        <w:trPr>
          <w:trHeight w:val="100"/>
        </w:trPr>
        <w:tc>
          <w:tcPr>
            <w:tcW w:w="9198" w:type="dxa"/>
            <w:gridSpan w:val="2"/>
            <w:tcBorders>
              <w:top w:val="nil"/>
              <w:left w:val="nil"/>
              <w:bottom w:val="nil"/>
              <w:right w:val="nil"/>
            </w:tcBorders>
            <w:hideMark/>
          </w:tcPr>
          <w:p w:rsidR="00654CC0" w:rsidRPr="004A7CCB" w:rsidRDefault="00654CC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 xml:space="preserve">Paradise Community Center, 4775 S. McLeod, Las Vegas, Nevada 89121 </w:t>
            </w:r>
          </w:p>
        </w:tc>
      </w:tr>
      <w:tr w:rsidR="00654CC0" w:rsidRPr="004A7CCB" w:rsidTr="00556F7E">
        <w:trPr>
          <w:trHeight w:val="858"/>
        </w:trPr>
        <w:tc>
          <w:tcPr>
            <w:tcW w:w="9198" w:type="dxa"/>
            <w:gridSpan w:val="2"/>
            <w:tcBorders>
              <w:top w:val="nil"/>
              <w:left w:val="nil"/>
              <w:bottom w:val="nil"/>
              <w:right w:val="nil"/>
            </w:tcBorders>
            <w:hideMark/>
          </w:tcPr>
          <w:p w:rsidR="00654CC0" w:rsidRPr="004A7CCB" w:rsidRDefault="00654CC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lastRenderedPageBreak/>
              <w:t xml:space="preserve">Clark County District Court, 200 Lewis Avenue, Las Vegas, Nevada 89155 </w:t>
            </w:r>
          </w:p>
          <w:p w:rsidR="00654CC0" w:rsidRPr="004A7CCB" w:rsidRDefault="00654CC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 xml:space="preserve">Searchlight Community Center, 200 Michael Wendall Way, Searchlight, Nevada 89046 </w:t>
            </w:r>
          </w:p>
          <w:p w:rsidR="00654CC0" w:rsidRPr="004A7CCB" w:rsidRDefault="00654CC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 xml:space="preserve">Nevada State Library and Archives, 100 North Stewart St., Carson City, Nevada 89701 </w:t>
            </w:r>
          </w:p>
          <w:p w:rsidR="00654CC0" w:rsidRPr="004A7CCB" w:rsidRDefault="00654CC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 xml:space="preserve">Laughlin Community Center, 1975 Arie Avenue, Laughlin, Nevada 89029 </w:t>
            </w:r>
          </w:p>
          <w:p w:rsidR="001E5F2E" w:rsidRPr="004A7CCB" w:rsidRDefault="001E5F2E">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Battle Mountain Branch Library(</w:t>
            </w:r>
            <w:r w:rsidR="00502922" w:rsidRPr="004A7CCB">
              <w:rPr>
                <w:rFonts w:asciiTheme="majorHAnsi" w:hAnsiTheme="majorHAnsi"/>
                <w:sz w:val="20"/>
                <w:szCs w:val="20"/>
              </w:rPr>
              <w:t>L</w:t>
            </w:r>
            <w:r w:rsidRPr="004A7CCB">
              <w:rPr>
                <w:rFonts w:asciiTheme="majorHAnsi" w:hAnsiTheme="majorHAnsi"/>
                <w:sz w:val="20"/>
                <w:szCs w:val="20"/>
              </w:rPr>
              <w:t xml:space="preserve">ander County) 625 South Broad Street </w:t>
            </w:r>
            <w:r w:rsidR="00502922" w:rsidRPr="004A7CCB">
              <w:rPr>
                <w:rFonts w:asciiTheme="majorHAnsi" w:hAnsiTheme="majorHAnsi"/>
                <w:sz w:val="20"/>
                <w:szCs w:val="20"/>
              </w:rPr>
              <w:t>,Battle Mountain, NV</w:t>
            </w:r>
            <w:r w:rsidRPr="004A7CCB">
              <w:rPr>
                <w:rFonts w:asciiTheme="majorHAnsi" w:hAnsiTheme="majorHAnsi"/>
                <w:sz w:val="20"/>
                <w:szCs w:val="20"/>
              </w:rPr>
              <w:t>89820</w:t>
            </w:r>
          </w:p>
          <w:p w:rsidR="001E5F2E" w:rsidRPr="004A7CCB" w:rsidRDefault="001E5F2E">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Carson City Library,900</w:t>
            </w:r>
            <w:r w:rsidR="007841E0" w:rsidRPr="004A7CCB">
              <w:rPr>
                <w:rFonts w:asciiTheme="majorHAnsi" w:hAnsiTheme="majorHAnsi"/>
                <w:sz w:val="20"/>
                <w:szCs w:val="20"/>
              </w:rPr>
              <w:t xml:space="preserve"> North</w:t>
            </w:r>
            <w:r w:rsidRPr="004A7CCB">
              <w:rPr>
                <w:rFonts w:asciiTheme="majorHAnsi" w:hAnsiTheme="majorHAnsi"/>
                <w:sz w:val="20"/>
                <w:szCs w:val="20"/>
              </w:rPr>
              <w:t xml:space="preserve"> </w:t>
            </w:r>
            <w:proofErr w:type="spellStart"/>
            <w:r w:rsidRPr="004A7CCB">
              <w:rPr>
                <w:rFonts w:asciiTheme="majorHAnsi" w:hAnsiTheme="majorHAnsi"/>
                <w:sz w:val="20"/>
                <w:szCs w:val="20"/>
              </w:rPr>
              <w:t>Roop</w:t>
            </w:r>
            <w:proofErr w:type="spellEnd"/>
            <w:r w:rsidRPr="004A7CCB">
              <w:rPr>
                <w:rFonts w:asciiTheme="majorHAnsi" w:hAnsiTheme="majorHAnsi"/>
                <w:sz w:val="20"/>
                <w:szCs w:val="20"/>
              </w:rPr>
              <w:t xml:space="preserve"> Street, Carson City, NV 89701-3101</w:t>
            </w:r>
          </w:p>
          <w:p w:rsidR="001E5F2E" w:rsidRPr="004A7CCB" w:rsidRDefault="001E5F2E">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Churchill County Library,553</w:t>
            </w:r>
            <w:r w:rsidR="007841E0" w:rsidRPr="004A7CCB">
              <w:rPr>
                <w:rFonts w:asciiTheme="majorHAnsi" w:hAnsiTheme="majorHAnsi"/>
                <w:sz w:val="20"/>
                <w:szCs w:val="20"/>
              </w:rPr>
              <w:t xml:space="preserve"> South</w:t>
            </w:r>
            <w:r w:rsidRPr="004A7CCB">
              <w:rPr>
                <w:rFonts w:asciiTheme="majorHAnsi" w:hAnsiTheme="majorHAnsi"/>
                <w:sz w:val="20"/>
                <w:szCs w:val="20"/>
              </w:rPr>
              <w:t xml:space="preserve"> Main Street, Fallon, NV 89406-3306</w:t>
            </w:r>
          </w:p>
          <w:p w:rsidR="001E5F2E" w:rsidRPr="004A7CCB" w:rsidRDefault="001E5F2E">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Douglas County Public Library, 1625 Library Lane, Minden, NV  89423-0337</w:t>
            </w:r>
          </w:p>
          <w:p w:rsidR="001E5F2E" w:rsidRPr="004A7CCB" w:rsidRDefault="001E5F2E">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Elko County Library,720 Court Street, Elko, NV 89801-3397</w:t>
            </w:r>
          </w:p>
          <w:p w:rsidR="001E5F2E" w:rsidRPr="004A7CCB" w:rsidRDefault="001E5F2E">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Esmeralda County Library, Corner of Crook and 4</w:t>
            </w:r>
            <w:r w:rsidRPr="004A7CCB">
              <w:rPr>
                <w:rFonts w:asciiTheme="majorHAnsi" w:hAnsiTheme="majorHAnsi"/>
                <w:sz w:val="20"/>
                <w:szCs w:val="20"/>
                <w:vertAlign w:val="superscript"/>
              </w:rPr>
              <w:t>th</w:t>
            </w:r>
            <w:r w:rsidRPr="004A7CCB">
              <w:rPr>
                <w:rFonts w:asciiTheme="majorHAnsi" w:hAnsiTheme="majorHAnsi"/>
                <w:sz w:val="20"/>
                <w:szCs w:val="20"/>
              </w:rPr>
              <w:t xml:space="preserve"> </w:t>
            </w:r>
            <w:proofErr w:type="spellStart"/>
            <w:r w:rsidRPr="004A7CCB">
              <w:rPr>
                <w:rFonts w:asciiTheme="majorHAnsi" w:hAnsiTheme="majorHAnsi"/>
                <w:sz w:val="20"/>
                <w:szCs w:val="20"/>
              </w:rPr>
              <w:t>Street</w:t>
            </w:r>
            <w:r w:rsidR="007841E0" w:rsidRPr="004A7CCB">
              <w:rPr>
                <w:rFonts w:asciiTheme="majorHAnsi" w:hAnsiTheme="majorHAnsi"/>
                <w:sz w:val="20"/>
                <w:szCs w:val="20"/>
              </w:rPr>
              <w:t>.,</w:t>
            </w:r>
            <w:r w:rsidRPr="004A7CCB">
              <w:rPr>
                <w:rFonts w:asciiTheme="majorHAnsi" w:hAnsiTheme="majorHAnsi"/>
                <w:sz w:val="20"/>
                <w:szCs w:val="20"/>
              </w:rPr>
              <w:t>P.O</w:t>
            </w:r>
            <w:proofErr w:type="spellEnd"/>
            <w:r w:rsidRPr="004A7CCB">
              <w:rPr>
                <w:rFonts w:asciiTheme="majorHAnsi" w:hAnsiTheme="majorHAnsi"/>
                <w:sz w:val="20"/>
                <w:szCs w:val="20"/>
              </w:rPr>
              <w:t>. Box 430,Goldfield, NV 89013-0430</w:t>
            </w:r>
          </w:p>
          <w:p w:rsidR="001E5F2E" w:rsidRPr="004A7CCB" w:rsidRDefault="001E5F2E">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Eureka County Library, 10190 Monroe Street, Eureka, NV 89316</w:t>
            </w:r>
          </w:p>
          <w:p w:rsidR="007841E0" w:rsidRPr="004A7CCB" w:rsidRDefault="007841E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Humboldt County Library,85 East 5</w:t>
            </w:r>
            <w:r w:rsidRPr="004A7CCB">
              <w:rPr>
                <w:rFonts w:asciiTheme="majorHAnsi" w:hAnsiTheme="majorHAnsi"/>
                <w:sz w:val="20"/>
                <w:szCs w:val="20"/>
                <w:vertAlign w:val="superscript"/>
              </w:rPr>
              <w:t>th</w:t>
            </w:r>
            <w:r w:rsidRPr="004A7CCB">
              <w:rPr>
                <w:rFonts w:asciiTheme="majorHAnsi" w:hAnsiTheme="majorHAnsi"/>
                <w:sz w:val="20"/>
                <w:szCs w:val="20"/>
              </w:rPr>
              <w:t xml:space="preserve"> Street, Winnemucca, NV 89445-3095</w:t>
            </w:r>
          </w:p>
          <w:p w:rsidR="007841E0" w:rsidRPr="004A7CCB" w:rsidRDefault="00654CC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Las Vegas Library, 833 Las Vegas Blvd. North, Las Vegas, Nevada 89101</w:t>
            </w:r>
            <w:r w:rsidR="007841E0" w:rsidRPr="004A7CCB">
              <w:rPr>
                <w:rFonts w:asciiTheme="majorHAnsi" w:hAnsiTheme="majorHAnsi"/>
                <w:sz w:val="20"/>
                <w:szCs w:val="20"/>
              </w:rPr>
              <w:t>-2062</w:t>
            </w:r>
          </w:p>
          <w:p w:rsidR="007841E0" w:rsidRPr="004A7CCB" w:rsidRDefault="007841E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Lincoln County Library,63 Main Street, Pioche, NV 89403</w:t>
            </w:r>
          </w:p>
          <w:p w:rsidR="007841E0" w:rsidRPr="004A7CCB" w:rsidRDefault="007841E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 xml:space="preserve">Lyon County Library System,20 </w:t>
            </w:r>
            <w:proofErr w:type="spellStart"/>
            <w:r w:rsidRPr="004A7CCB">
              <w:rPr>
                <w:rFonts w:asciiTheme="majorHAnsi" w:hAnsiTheme="majorHAnsi"/>
                <w:sz w:val="20"/>
                <w:szCs w:val="20"/>
              </w:rPr>
              <w:t>Nevin</w:t>
            </w:r>
            <w:proofErr w:type="spellEnd"/>
            <w:r w:rsidRPr="004A7CCB">
              <w:rPr>
                <w:rFonts w:asciiTheme="majorHAnsi" w:hAnsiTheme="majorHAnsi"/>
                <w:sz w:val="20"/>
                <w:szCs w:val="20"/>
              </w:rPr>
              <w:t xml:space="preserve"> </w:t>
            </w:r>
            <w:r w:rsidR="00502922" w:rsidRPr="004A7CCB">
              <w:rPr>
                <w:rFonts w:asciiTheme="majorHAnsi" w:hAnsiTheme="majorHAnsi"/>
                <w:sz w:val="20"/>
                <w:szCs w:val="20"/>
              </w:rPr>
              <w:t>W</w:t>
            </w:r>
            <w:r w:rsidRPr="004A7CCB">
              <w:rPr>
                <w:rFonts w:asciiTheme="majorHAnsi" w:hAnsiTheme="majorHAnsi"/>
                <w:sz w:val="20"/>
                <w:szCs w:val="20"/>
              </w:rPr>
              <w:t>ay, Yerington, NV 89447-2399</w:t>
            </w:r>
          </w:p>
          <w:p w:rsidR="001E5F2E" w:rsidRPr="004A7CCB" w:rsidRDefault="007841E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Mineral County Public Library, P.O. Box 1390.Hawthorne, NV 89415</w:t>
            </w:r>
            <w:r w:rsidR="00654CC0" w:rsidRPr="004A7CCB">
              <w:rPr>
                <w:rFonts w:asciiTheme="majorHAnsi" w:hAnsiTheme="majorHAnsi"/>
                <w:sz w:val="20"/>
                <w:szCs w:val="20"/>
              </w:rPr>
              <w:t xml:space="preserve"> </w:t>
            </w:r>
          </w:p>
          <w:p w:rsidR="007841E0" w:rsidRPr="004A7CCB" w:rsidRDefault="007841E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Pershing County Library,1125 Central Avenue, Lovelock, NV 89419</w:t>
            </w:r>
          </w:p>
          <w:p w:rsidR="007841E0" w:rsidRPr="004A7CCB" w:rsidRDefault="007841E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Storey County Public Library, C/O Storey County Treasurer and Clerk’s Office, Drawer D, Virginia City, NV 89440</w:t>
            </w:r>
          </w:p>
          <w:p w:rsidR="007841E0" w:rsidRPr="004A7CCB" w:rsidRDefault="007841E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Tonopah County Library(Nye County), P.O. Box 449, Tonopah, NV 89049</w:t>
            </w:r>
          </w:p>
          <w:p w:rsidR="007841E0" w:rsidRPr="004A7CCB" w:rsidRDefault="007841E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Washoe County Library System, 301 South Center Street, Reno, NV 89501-2102</w:t>
            </w:r>
          </w:p>
          <w:p w:rsidR="007841E0" w:rsidRPr="004A7CCB" w:rsidRDefault="007841E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White Pine County Library,950 Campton Street, Ely, NV 89301</w:t>
            </w:r>
          </w:p>
          <w:p w:rsidR="00654CC0" w:rsidRPr="004A7CCB" w:rsidRDefault="00654CC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 xml:space="preserve">Nevada Department of Wildlife, Western Region, 1100 Valley Rd., Reno, Nevada 89512 </w:t>
            </w:r>
          </w:p>
          <w:p w:rsidR="00654CC0" w:rsidRPr="004A7CCB" w:rsidRDefault="00654CC0">
            <w:pPr>
              <w:autoSpaceDE w:val="0"/>
              <w:autoSpaceDN w:val="0"/>
              <w:adjustRightInd w:val="0"/>
              <w:spacing w:after="0" w:line="240" w:lineRule="auto"/>
              <w:rPr>
                <w:rFonts w:asciiTheme="majorHAnsi" w:hAnsiTheme="majorHAnsi"/>
                <w:sz w:val="20"/>
                <w:szCs w:val="20"/>
              </w:rPr>
            </w:pPr>
            <w:r w:rsidRPr="004A7CCB">
              <w:rPr>
                <w:rFonts w:asciiTheme="majorHAnsi" w:hAnsiTheme="majorHAnsi"/>
                <w:sz w:val="20"/>
                <w:szCs w:val="20"/>
              </w:rPr>
              <w:t xml:space="preserve">Nevada Department of Wildlife, Southern Region, 4747 Vegas Dr., Las Vegas, Nevada 89108 </w:t>
            </w:r>
          </w:p>
        </w:tc>
      </w:tr>
    </w:tbl>
    <w:p w:rsidR="001E5F2E" w:rsidRPr="004A7CCB" w:rsidRDefault="004947AC" w:rsidP="004A7CCB">
      <w:pPr>
        <w:spacing w:line="240" w:lineRule="auto"/>
        <w:rPr>
          <w:rFonts w:asciiTheme="majorHAnsi" w:hAnsiTheme="majorHAnsi"/>
          <w:sz w:val="20"/>
          <w:szCs w:val="20"/>
        </w:rPr>
      </w:pPr>
      <w:r w:rsidRPr="004A7CCB">
        <w:rPr>
          <w:rFonts w:asciiTheme="majorHAnsi" w:hAnsiTheme="majorHAnsi"/>
          <w:sz w:val="20"/>
          <w:szCs w:val="20"/>
        </w:rPr>
        <w:t>Department of Business and Industry, 788 Fairview Drive #100, Carson City, NV 89701</w:t>
      </w:r>
      <w:r w:rsidR="0014456D" w:rsidRPr="004A7CCB">
        <w:rPr>
          <w:rFonts w:asciiTheme="majorHAnsi" w:hAnsiTheme="majorHAnsi"/>
          <w:sz w:val="20"/>
          <w:szCs w:val="20"/>
        </w:rPr>
        <w:t xml:space="preserve">         </w:t>
      </w:r>
      <w:r w:rsidR="004A7CCB">
        <w:rPr>
          <w:rFonts w:asciiTheme="majorHAnsi" w:hAnsiTheme="majorHAnsi"/>
          <w:sz w:val="20"/>
          <w:szCs w:val="20"/>
        </w:rPr>
        <w:tab/>
      </w:r>
      <w:r w:rsidR="004A7CCB">
        <w:rPr>
          <w:rFonts w:asciiTheme="majorHAnsi" w:hAnsiTheme="majorHAnsi"/>
          <w:sz w:val="20"/>
          <w:szCs w:val="20"/>
        </w:rPr>
        <w:tab/>
      </w:r>
      <w:r w:rsidR="0014456D" w:rsidRPr="004A7CCB">
        <w:rPr>
          <w:rFonts w:asciiTheme="majorHAnsi" w:hAnsiTheme="majorHAnsi"/>
          <w:sz w:val="20"/>
          <w:szCs w:val="20"/>
        </w:rPr>
        <w:t xml:space="preserve">        </w:t>
      </w:r>
      <w:r w:rsidRPr="004A7CCB">
        <w:rPr>
          <w:rFonts w:asciiTheme="majorHAnsi" w:hAnsiTheme="majorHAnsi"/>
          <w:sz w:val="20"/>
          <w:szCs w:val="20"/>
        </w:rPr>
        <w:t>Legislative Building, 401 South Carson St., Carson City, NV 89710</w:t>
      </w:r>
      <w:r w:rsidR="0014456D" w:rsidRPr="004A7CCB">
        <w:rPr>
          <w:rFonts w:asciiTheme="majorHAnsi" w:hAnsiTheme="majorHAnsi"/>
          <w:sz w:val="20"/>
          <w:szCs w:val="20"/>
        </w:rPr>
        <w:t xml:space="preserve">                                                              </w:t>
      </w:r>
      <w:r w:rsidR="004A7CCB">
        <w:rPr>
          <w:rFonts w:asciiTheme="majorHAnsi" w:hAnsiTheme="majorHAnsi"/>
          <w:sz w:val="20"/>
          <w:szCs w:val="20"/>
        </w:rPr>
        <w:tab/>
      </w:r>
      <w:r w:rsidR="004A7CCB">
        <w:rPr>
          <w:rFonts w:asciiTheme="majorHAnsi" w:hAnsiTheme="majorHAnsi"/>
          <w:sz w:val="20"/>
          <w:szCs w:val="20"/>
        </w:rPr>
        <w:tab/>
      </w:r>
      <w:r w:rsidRPr="004A7CCB">
        <w:rPr>
          <w:rFonts w:asciiTheme="majorHAnsi" w:hAnsiTheme="majorHAnsi"/>
          <w:sz w:val="20"/>
          <w:szCs w:val="20"/>
        </w:rPr>
        <w:t xml:space="preserve"> </w:t>
      </w:r>
      <w:r w:rsidR="004A7CCB">
        <w:rPr>
          <w:rFonts w:asciiTheme="majorHAnsi" w:hAnsiTheme="majorHAnsi"/>
          <w:sz w:val="20"/>
          <w:szCs w:val="20"/>
        </w:rPr>
        <w:t xml:space="preserve">The </w:t>
      </w:r>
      <w:r w:rsidRPr="004A7CCB">
        <w:rPr>
          <w:rFonts w:asciiTheme="majorHAnsi" w:hAnsiTheme="majorHAnsi"/>
          <w:sz w:val="20"/>
          <w:szCs w:val="20"/>
        </w:rPr>
        <w:t>Bradley Building, 2501 East Sahara Ave., Las Vegas, NV 89104</w:t>
      </w:r>
      <w:r w:rsidR="0014456D" w:rsidRPr="004A7CCB">
        <w:rPr>
          <w:rFonts w:asciiTheme="majorHAnsi" w:hAnsiTheme="majorHAnsi"/>
          <w:sz w:val="20"/>
          <w:szCs w:val="20"/>
        </w:rPr>
        <w:t xml:space="preserve">                                                                    </w:t>
      </w:r>
      <w:r w:rsidR="004A7CCB">
        <w:rPr>
          <w:rFonts w:asciiTheme="majorHAnsi" w:hAnsiTheme="majorHAnsi"/>
          <w:sz w:val="20"/>
          <w:szCs w:val="20"/>
        </w:rPr>
        <w:tab/>
        <w:t xml:space="preserve">      </w:t>
      </w:r>
      <w:r w:rsidRPr="004A7CCB">
        <w:rPr>
          <w:rFonts w:asciiTheme="majorHAnsi" w:hAnsiTheme="majorHAnsi"/>
          <w:sz w:val="20"/>
          <w:szCs w:val="20"/>
        </w:rPr>
        <w:t>Grant Sawyer Building, 555 E. Washington Blvd. Suite 4900, Las Vegas, NV 89101</w:t>
      </w:r>
      <w:r w:rsidR="0014456D" w:rsidRPr="004A7CCB">
        <w:rPr>
          <w:rFonts w:asciiTheme="majorHAnsi" w:hAnsiTheme="majorHAnsi"/>
          <w:sz w:val="20"/>
          <w:szCs w:val="20"/>
        </w:rPr>
        <w:t xml:space="preserve">        </w:t>
      </w:r>
      <w:r w:rsidR="004A7CCB">
        <w:rPr>
          <w:rFonts w:asciiTheme="majorHAnsi" w:hAnsiTheme="majorHAnsi"/>
          <w:sz w:val="20"/>
          <w:szCs w:val="20"/>
        </w:rPr>
        <w:t xml:space="preserve">   </w:t>
      </w:r>
      <w:r w:rsidR="004A7CCB">
        <w:rPr>
          <w:rFonts w:asciiTheme="majorHAnsi" w:hAnsiTheme="majorHAnsi"/>
          <w:sz w:val="20"/>
          <w:szCs w:val="20"/>
        </w:rPr>
        <w:tab/>
      </w:r>
      <w:r w:rsidR="004A7CCB">
        <w:rPr>
          <w:rFonts w:asciiTheme="majorHAnsi" w:hAnsiTheme="majorHAnsi"/>
          <w:sz w:val="20"/>
          <w:szCs w:val="20"/>
        </w:rPr>
        <w:tab/>
      </w:r>
      <w:r w:rsidR="004A7CCB">
        <w:rPr>
          <w:rFonts w:asciiTheme="majorHAnsi" w:hAnsiTheme="majorHAnsi"/>
          <w:sz w:val="20"/>
          <w:szCs w:val="20"/>
        </w:rPr>
        <w:tab/>
      </w:r>
      <w:r w:rsidR="0014456D" w:rsidRPr="004A7CCB">
        <w:rPr>
          <w:rFonts w:asciiTheme="majorHAnsi" w:hAnsiTheme="majorHAnsi"/>
          <w:sz w:val="20"/>
          <w:szCs w:val="20"/>
        </w:rPr>
        <w:t xml:space="preserve">                                   </w:t>
      </w:r>
      <w:r w:rsidRPr="004A7CCB">
        <w:rPr>
          <w:rFonts w:asciiTheme="majorHAnsi" w:hAnsiTheme="majorHAnsi"/>
          <w:sz w:val="20"/>
          <w:szCs w:val="20"/>
        </w:rPr>
        <w:t>Nevada Department of Cultural Affairs, 100 Stewart St. ,Carson City, NV 89701</w:t>
      </w:r>
    </w:p>
    <w:p w:rsidR="008C6BF0" w:rsidRPr="004A7CCB" w:rsidRDefault="008C6BF0" w:rsidP="004A7CCB">
      <w:pPr>
        <w:spacing w:line="240" w:lineRule="auto"/>
        <w:rPr>
          <w:rFonts w:asciiTheme="majorHAnsi" w:hAnsiTheme="majorHAnsi"/>
          <w:sz w:val="20"/>
          <w:szCs w:val="20"/>
        </w:rPr>
      </w:pPr>
      <w:r w:rsidRPr="004A7CCB">
        <w:rPr>
          <w:rFonts w:asciiTheme="majorHAnsi" w:hAnsiTheme="majorHAnsi"/>
          <w:b/>
          <w:bCs/>
          <w:color w:val="000000"/>
          <w:sz w:val="20"/>
          <w:szCs w:val="20"/>
        </w:rPr>
        <w:t xml:space="preserve">NOTICE OF THIS MEETING WAS POSTED ON THE INTERNET AT: </w:t>
      </w:r>
    </w:p>
    <w:p w:rsidR="008C6BF0" w:rsidRPr="004A7CCB" w:rsidRDefault="008C6BF0" w:rsidP="008C6BF0">
      <w:pPr>
        <w:autoSpaceDE w:val="0"/>
        <w:autoSpaceDN w:val="0"/>
        <w:adjustRightInd w:val="0"/>
        <w:spacing w:after="0" w:line="240" w:lineRule="auto"/>
        <w:rPr>
          <w:rFonts w:asciiTheme="majorHAnsi" w:hAnsiTheme="majorHAnsi"/>
          <w:color w:val="000000"/>
          <w:sz w:val="20"/>
          <w:szCs w:val="20"/>
        </w:rPr>
      </w:pPr>
      <w:r w:rsidRPr="004A7CCB">
        <w:rPr>
          <w:rFonts w:asciiTheme="majorHAnsi" w:hAnsiTheme="majorHAnsi"/>
          <w:color w:val="000000"/>
          <w:sz w:val="20"/>
          <w:szCs w:val="20"/>
        </w:rPr>
        <w:t xml:space="preserve">Nevada Commission on Off Highway Vehicles http://nvohv.com/ </w:t>
      </w:r>
    </w:p>
    <w:p w:rsidR="008C6BF0" w:rsidRPr="004A7CCB" w:rsidRDefault="008C6BF0" w:rsidP="008C6BF0">
      <w:pPr>
        <w:autoSpaceDE w:val="0"/>
        <w:autoSpaceDN w:val="0"/>
        <w:adjustRightInd w:val="0"/>
        <w:spacing w:after="0" w:line="240" w:lineRule="auto"/>
        <w:rPr>
          <w:rFonts w:asciiTheme="majorHAnsi" w:hAnsiTheme="majorHAnsi"/>
          <w:color w:val="000000"/>
          <w:sz w:val="20"/>
          <w:szCs w:val="20"/>
        </w:rPr>
      </w:pPr>
      <w:r w:rsidRPr="004A7CCB">
        <w:rPr>
          <w:rFonts w:asciiTheme="majorHAnsi" w:hAnsiTheme="majorHAnsi"/>
          <w:color w:val="000000"/>
          <w:sz w:val="20"/>
          <w:szCs w:val="20"/>
        </w:rPr>
        <w:t xml:space="preserve">Nevada Public Notice https://notice.nv.gov </w:t>
      </w:r>
    </w:p>
    <w:p w:rsidR="008C6BF0" w:rsidRPr="004A7CCB" w:rsidRDefault="008C6BF0" w:rsidP="008C6BF0">
      <w:pPr>
        <w:autoSpaceDE w:val="0"/>
        <w:autoSpaceDN w:val="0"/>
        <w:adjustRightInd w:val="0"/>
        <w:spacing w:after="0" w:line="240" w:lineRule="auto"/>
        <w:rPr>
          <w:rFonts w:asciiTheme="majorHAnsi" w:hAnsiTheme="majorHAnsi"/>
          <w:color w:val="000000"/>
          <w:sz w:val="20"/>
          <w:szCs w:val="20"/>
        </w:rPr>
      </w:pPr>
      <w:r w:rsidRPr="004A7CCB">
        <w:rPr>
          <w:rFonts w:asciiTheme="majorHAnsi" w:hAnsiTheme="majorHAnsi"/>
          <w:color w:val="000000"/>
          <w:sz w:val="20"/>
          <w:szCs w:val="20"/>
        </w:rPr>
        <w:t>The Nevada Legislative Counsel Bureau</w:t>
      </w:r>
    </w:p>
    <w:p w:rsidR="008C6BF0" w:rsidRPr="004A7CCB" w:rsidRDefault="008C6BF0" w:rsidP="008C6BF0">
      <w:pPr>
        <w:autoSpaceDE w:val="0"/>
        <w:autoSpaceDN w:val="0"/>
        <w:adjustRightInd w:val="0"/>
        <w:spacing w:after="0" w:line="240" w:lineRule="auto"/>
        <w:rPr>
          <w:rFonts w:asciiTheme="majorHAnsi" w:hAnsiTheme="majorHAnsi"/>
          <w:color w:val="000000"/>
          <w:sz w:val="20"/>
          <w:szCs w:val="20"/>
        </w:rPr>
      </w:pPr>
      <w:r w:rsidRPr="004A7CCB">
        <w:rPr>
          <w:rFonts w:asciiTheme="majorHAnsi" w:hAnsiTheme="majorHAnsi"/>
          <w:color w:val="000000"/>
          <w:sz w:val="20"/>
          <w:szCs w:val="20"/>
        </w:rPr>
        <w:t>The Nevada Archives</w:t>
      </w:r>
    </w:p>
    <w:p w:rsidR="008C6BF0" w:rsidRPr="004A7CCB" w:rsidRDefault="008C6BF0" w:rsidP="008C6BF0">
      <w:pPr>
        <w:autoSpaceDE w:val="0"/>
        <w:autoSpaceDN w:val="0"/>
        <w:adjustRightInd w:val="0"/>
        <w:spacing w:after="0" w:line="240" w:lineRule="auto"/>
        <w:rPr>
          <w:rFonts w:asciiTheme="majorHAnsi" w:hAnsiTheme="majorHAnsi"/>
          <w:color w:val="000000"/>
          <w:sz w:val="20"/>
          <w:szCs w:val="20"/>
        </w:rPr>
      </w:pPr>
      <w:r w:rsidRPr="004A7CCB">
        <w:rPr>
          <w:rFonts w:asciiTheme="majorHAnsi" w:hAnsiTheme="majorHAnsi"/>
          <w:color w:val="000000"/>
          <w:sz w:val="20"/>
          <w:szCs w:val="20"/>
        </w:rPr>
        <w:t>The Nevada Library</w:t>
      </w:r>
    </w:p>
    <w:p w:rsidR="008C6BF0" w:rsidRPr="004A7CCB" w:rsidRDefault="008C6BF0" w:rsidP="008C6BF0">
      <w:pPr>
        <w:autoSpaceDE w:val="0"/>
        <w:autoSpaceDN w:val="0"/>
        <w:adjustRightInd w:val="0"/>
        <w:spacing w:after="0" w:line="240" w:lineRule="auto"/>
        <w:rPr>
          <w:rFonts w:asciiTheme="majorHAnsi" w:hAnsiTheme="majorHAnsi"/>
          <w:color w:val="000000"/>
          <w:sz w:val="20"/>
          <w:szCs w:val="20"/>
        </w:rPr>
      </w:pPr>
      <w:r w:rsidRPr="004A7CCB">
        <w:rPr>
          <w:rFonts w:asciiTheme="majorHAnsi" w:hAnsiTheme="majorHAnsi"/>
          <w:color w:val="000000"/>
          <w:sz w:val="20"/>
          <w:szCs w:val="20"/>
        </w:rPr>
        <w:t>Nevada Public Notice @notice.nv.gov</w:t>
      </w:r>
    </w:p>
    <w:p w:rsidR="008C6BF0" w:rsidRPr="004A7CCB" w:rsidRDefault="008C6BF0" w:rsidP="008C6BF0">
      <w:pPr>
        <w:autoSpaceDE w:val="0"/>
        <w:autoSpaceDN w:val="0"/>
        <w:adjustRightInd w:val="0"/>
        <w:spacing w:after="0" w:line="240" w:lineRule="auto"/>
        <w:rPr>
          <w:rFonts w:asciiTheme="majorHAnsi" w:hAnsiTheme="majorHAnsi"/>
          <w:color w:val="000000"/>
          <w:sz w:val="20"/>
          <w:szCs w:val="20"/>
        </w:rPr>
      </w:pPr>
      <w:r w:rsidRPr="004A7CCB">
        <w:rPr>
          <w:rFonts w:asciiTheme="majorHAnsi" w:hAnsiTheme="majorHAnsi"/>
          <w:color w:val="000000"/>
          <w:sz w:val="20"/>
          <w:szCs w:val="20"/>
        </w:rPr>
        <w:t>Nevada Secretary of State</w:t>
      </w:r>
    </w:p>
    <w:p w:rsidR="004A7CCB" w:rsidRPr="004A7CCB" w:rsidRDefault="008C6BF0" w:rsidP="008C6BF0">
      <w:pPr>
        <w:rPr>
          <w:rFonts w:asciiTheme="majorHAnsi" w:hAnsiTheme="majorHAnsi"/>
          <w:sz w:val="20"/>
          <w:szCs w:val="20"/>
        </w:rPr>
      </w:pPr>
      <w:r w:rsidRPr="004A7CCB">
        <w:rPr>
          <w:rFonts w:asciiTheme="majorHAnsi" w:hAnsiTheme="majorHAnsi"/>
          <w:color w:val="000000"/>
          <w:sz w:val="20"/>
          <w:szCs w:val="20"/>
        </w:rPr>
        <w:t xml:space="preserve">Office of Business Finance and </w:t>
      </w:r>
      <w:proofErr w:type="gramStart"/>
      <w:r w:rsidRPr="004A7CCB">
        <w:rPr>
          <w:rFonts w:asciiTheme="majorHAnsi" w:hAnsiTheme="majorHAnsi"/>
          <w:color w:val="000000"/>
          <w:sz w:val="20"/>
          <w:szCs w:val="20"/>
        </w:rPr>
        <w:t>Planning</w:t>
      </w:r>
      <w:proofErr w:type="gramEnd"/>
      <w:r w:rsidRPr="004A7CCB">
        <w:rPr>
          <w:rFonts w:asciiTheme="majorHAnsi" w:hAnsiTheme="majorHAnsi"/>
          <w:color w:val="000000"/>
          <w:sz w:val="20"/>
          <w:szCs w:val="20"/>
        </w:rPr>
        <w:t xml:space="preserve"> </w:t>
      </w:r>
      <w:hyperlink r:id="rId7" w:history="1">
        <w:r w:rsidR="004A7CCB" w:rsidRPr="004A7CCB">
          <w:rPr>
            <w:rStyle w:val="Hyperlink"/>
            <w:rFonts w:asciiTheme="majorHAnsi" w:hAnsiTheme="majorHAnsi"/>
            <w:sz w:val="20"/>
            <w:szCs w:val="20"/>
          </w:rPr>
          <w:t>www.dbi.state.nv.us/bfp/</w:t>
        </w:r>
      </w:hyperlink>
    </w:p>
    <w:p w:rsidR="008C6BF0" w:rsidRPr="004A7CCB" w:rsidRDefault="008C6BF0" w:rsidP="008C6BF0">
      <w:pPr>
        <w:rPr>
          <w:rFonts w:asciiTheme="majorHAnsi" w:hAnsiTheme="majorHAnsi"/>
          <w:sz w:val="20"/>
          <w:szCs w:val="20"/>
        </w:rPr>
      </w:pPr>
      <w:r w:rsidRPr="004A7CCB">
        <w:rPr>
          <w:rFonts w:asciiTheme="majorHAnsi" w:hAnsiTheme="majorHAnsi"/>
          <w:color w:val="000000"/>
          <w:sz w:val="20"/>
          <w:szCs w:val="20"/>
        </w:rPr>
        <w:t>Date:</w:t>
      </w:r>
      <w:r w:rsidR="00022C74" w:rsidRPr="004A7CCB">
        <w:rPr>
          <w:rFonts w:asciiTheme="majorHAnsi" w:hAnsiTheme="majorHAnsi"/>
          <w:color w:val="000000"/>
          <w:sz w:val="20"/>
          <w:szCs w:val="20"/>
        </w:rPr>
        <w:t xml:space="preserve"> </w:t>
      </w:r>
      <w:r w:rsidRPr="004A7CCB">
        <w:rPr>
          <w:rFonts w:asciiTheme="majorHAnsi" w:hAnsiTheme="majorHAnsi"/>
          <w:color w:val="000000"/>
          <w:sz w:val="20"/>
          <w:szCs w:val="20"/>
        </w:rPr>
        <w:t>______________</w:t>
      </w:r>
    </w:p>
    <w:p w:rsidR="004947AC" w:rsidRPr="004A7CCB" w:rsidRDefault="004947AC">
      <w:pPr>
        <w:rPr>
          <w:rFonts w:asciiTheme="majorHAnsi" w:hAnsiTheme="majorHAnsi"/>
          <w:sz w:val="20"/>
          <w:szCs w:val="20"/>
        </w:rPr>
      </w:pPr>
    </w:p>
    <w:sectPr w:rsidR="004947AC" w:rsidRPr="004A7C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6C1"/>
    <w:multiLevelType w:val="hybridMultilevel"/>
    <w:tmpl w:val="23E6BA24"/>
    <w:lvl w:ilvl="0" w:tplc="B11E79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9B319F"/>
    <w:multiLevelType w:val="hybridMultilevel"/>
    <w:tmpl w:val="1A1CED8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625F2270"/>
    <w:multiLevelType w:val="hybridMultilevel"/>
    <w:tmpl w:val="D6E83662"/>
    <w:lvl w:ilvl="0" w:tplc="0409000F">
      <w:start w:val="1"/>
      <w:numFmt w:val="decimal"/>
      <w:lvlText w:val="%1."/>
      <w:lvlJc w:val="left"/>
      <w:pPr>
        <w:ind w:left="5040" w:hanging="360"/>
      </w:pPr>
      <w:rPr>
        <w:color w:val="auto"/>
      </w:rPr>
    </w:lvl>
    <w:lvl w:ilvl="1" w:tplc="04090019">
      <w:start w:val="1"/>
      <w:numFmt w:val="lowerLetter"/>
      <w:lvlText w:val="%2."/>
      <w:lvlJc w:val="left"/>
      <w:pPr>
        <w:ind w:left="5715" w:hanging="360"/>
      </w:pPr>
    </w:lvl>
    <w:lvl w:ilvl="2" w:tplc="0409001B">
      <w:start w:val="1"/>
      <w:numFmt w:val="lowerRoman"/>
      <w:lvlText w:val="%3."/>
      <w:lvlJc w:val="right"/>
      <w:pPr>
        <w:ind w:left="6435" w:hanging="180"/>
      </w:pPr>
    </w:lvl>
    <w:lvl w:ilvl="3" w:tplc="0409000F">
      <w:start w:val="1"/>
      <w:numFmt w:val="decimal"/>
      <w:lvlText w:val="%4."/>
      <w:lvlJc w:val="left"/>
      <w:pPr>
        <w:ind w:left="7155" w:hanging="360"/>
      </w:pPr>
    </w:lvl>
    <w:lvl w:ilvl="4" w:tplc="04090019">
      <w:start w:val="1"/>
      <w:numFmt w:val="lowerLetter"/>
      <w:lvlText w:val="%5."/>
      <w:lvlJc w:val="left"/>
      <w:pPr>
        <w:ind w:left="7875" w:hanging="360"/>
      </w:pPr>
    </w:lvl>
    <w:lvl w:ilvl="5" w:tplc="0409001B">
      <w:start w:val="1"/>
      <w:numFmt w:val="lowerRoman"/>
      <w:lvlText w:val="%6."/>
      <w:lvlJc w:val="right"/>
      <w:pPr>
        <w:ind w:left="8595" w:hanging="180"/>
      </w:pPr>
    </w:lvl>
    <w:lvl w:ilvl="6" w:tplc="0409000F">
      <w:start w:val="1"/>
      <w:numFmt w:val="decimal"/>
      <w:lvlText w:val="%7."/>
      <w:lvlJc w:val="left"/>
      <w:pPr>
        <w:ind w:left="9315" w:hanging="360"/>
      </w:pPr>
    </w:lvl>
    <w:lvl w:ilvl="7" w:tplc="04090019">
      <w:start w:val="1"/>
      <w:numFmt w:val="lowerLetter"/>
      <w:lvlText w:val="%8."/>
      <w:lvlJc w:val="left"/>
      <w:pPr>
        <w:ind w:left="10035" w:hanging="360"/>
      </w:pPr>
    </w:lvl>
    <w:lvl w:ilvl="8" w:tplc="0409001B">
      <w:start w:val="1"/>
      <w:numFmt w:val="lowerRoman"/>
      <w:lvlText w:val="%9."/>
      <w:lvlJc w:val="right"/>
      <w:pPr>
        <w:ind w:left="10755" w:hanging="180"/>
      </w:pPr>
    </w:lvl>
  </w:abstractNum>
  <w:abstractNum w:abstractNumId="3">
    <w:nsid w:val="6A2447D4"/>
    <w:multiLevelType w:val="hybridMultilevel"/>
    <w:tmpl w:val="72A0CD74"/>
    <w:lvl w:ilvl="0" w:tplc="224ADB5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4A7CCB"/>
    <w:rsid w:val="00022C74"/>
    <w:rsid w:val="000D0ACB"/>
    <w:rsid w:val="000E59A7"/>
    <w:rsid w:val="000F5AD3"/>
    <w:rsid w:val="00117A7C"/>
    <w:rsid w:val="0014456D"/>
    <w:rsid w:val="00192A99"/>
    <w:rsid w:val="001E5F2E"/>
    <w:rsid w:val="002938A3"/>
    <w:rsid w:val="003E54AE"/>
    <w:rsid w:val="004941F9"/>
    <w:rsid w:val="004947AC"/>
    <w:rsid w:val="004A7CCB"/>
    <w:rsid w:val="00502922"/>
    <w:rsid w:val="00556F7E"/>
    <w:rsid w:val="005D23D7"/>
    <w:rsid w:val="00654CC0"/>
    <w:rsid w:val="00747B4F"/>
    <w:rsid w:val="00756C68"/>
    <w:rsid w:val="007841E0"/>
    <w:rsid w:val="007A4620"/>
    <w:rsid w:val="007B55A4"/>
    <w:rsid w:val="00823AED"/>
    <w:rsid w:val="008C6BF0"/>
    <w:rsid w:val="00990AE9"/>
    <w:rsid w:val="00AE317B"/>
    <w:rsid w:val="00B01822"/>
    <w:rsid w:val="00B20ECD"/>
    <w:rsid w:val="00B2638A"/>
    <w:rsid w:val="00B614E1"/>
    <w:rsid w:val="00B67F16"/>
    <w:rsid w:val="00BF70A2"/>
    <w:rsid w:val="00D22583"/>
    <w:rsid w:val="00EF3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C0"/>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CC0"/>
    <w:pPr>
      <w:ind w:left="720"/>
      <w:contextualSpacing/>
    </w:pPr>
  </w:style>
  <w:style w:type="character" w:styleId="Hyperlink">
    <w:name w:val="Hyperlink"/>
    <w:uiPriority w:val="99"/>
    <w:unhideWhenUsed/>
    <w:rsid w:val="00654CC0"/>
    <w:rPr>
      <w:color w:val="0563C1"/>
      <w:u w:val="single"/>
    </w:rPr>
  </w:style>
  <w:style w:type="paragraph" w:styleId="BalloonText">
    <w:name w:val="Balloon Text"/>
    <w:basedOn w:val="Normal"/>
    <w:link w:val="BalloonTextChar"/>
    <w:uiPriority w:val="99"/>
    <w:semiHidden/>
    <w:unhideWhenUsed/>
    <w:rsid w:val="002938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38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732270">
      <w:bodyDiv w:val="1"/>
      <w:marLeft w:val="0"/>
      <w:marRight w:val="0"/>
      <w:marTop w:val="0"/>
      <w:marBottom w:val="0"/>
      <w:divBdr>
        <w:top w:val="none" w:sz="0" w:space="0" w:color="auto"/>
        <w:left w:val="none" w:sz="0" w:space="0" w:color="auto"/>
        <w:bottom w:val="none" w:sz="0" w:space="0" w:color="auto"/>
        <w:right w:val="none" w:sz="0" w:space="0" w:color="auto"/>
      </w:divBdr>
      <w:divsChild>
        <w:div w:id="669136109">
          <w:marLeft w:val="0"/>
          <w:marRight w:val="0"/>
          <w:marTop w:val="900"/>
          <w:marBottom w:val="900"/>
          <w:divBdr>
            <w:top w:val="single" w:sz="6" w:space="0" w:color="E3E3E3"/>
            <w:left w:val="single" w:sz="6" w:space="0" w:color="E3E3E3"/>
            <w:bottom w:val="single" w:sz="6" w:space="0" w:color="E3E3E3"/>
            <w:right w:val="single" w:sz="6" w:space="0" w:color="E3E3E3"/>
          </w:divBdr>
          <w:divsChild>
            <w:div w:id="852107951">
              <w:marLeft w:val="0"/>
              <w:marRight w:val="0"/>
              <w:marTop w:val="0"/>
              <w:marBottom w:val="0"/>
              <w:divBdr>
                <w:top w:val="none" w:sz="0" w:space="0" w:color="auto"/>
                <w:left w:val="none" w:sz="0" w:space="0" w:color="auto"/>
                <w:bottom w:val="none" w:sz="0" w:space="0" w:color="auto"/>
                <w:right w:val="none" w:sz="0" w:space="0" w:color="auto"/>
              </w:divBdr>
              <w:divsChild>
                <w:div w:id="1118916671">
                  <w:marLeft w:val="0"/>
                  <w:marRight w:val="0"/>
                  <w:marTop w:val="0"/>
                  <w:marBottom w:val="0"/>
                  <w:divBdr>
                    <w:top w:val="none" w:sz="0" w:space="0" w:color="auto"/>
                    <w:left w:val="none" w:sz="0" w:space="0" w:color="auto"/>
                    <w:bottom w:val="none" w:sz="0" w:space="0" w:color="auto"/>
                    <w:right w:val="none" w:sz="0" w:space="0" w:color="auto"/>
                  </w:divBdr>
                  <w:divsChild>
                    <w:div w:id="71782340">
                      <w:marLeft w:val="0"/>
                      <w:marRight w:val="0"/>
                      <w:marTop w:val="0"/>
                      <w:marBottom w:val="0"/>
                      <w:divBdr>
                        <w:top w:val="none" w:sz="0" w:space="0" w:color="auto"/>
                        <w:left w:val="none" w:sz="0" w:space="0" w:color="auto"/>
                        <w:bottom w:val="none" w:sz="0" w:space="0" w:color="auto"/>
                        <w:right w:val="none" w:sz="0" w:space="0" w:color="auto"/>
                      </w:divBdr>
                      <w:divsChild>
                        <w:div w:id="366376848">
                          <w:marLeft w:val="300"/>
                          <w:marRight w:val="300"/>
                          <w:marTop w:val="300"/>
                          <w:marBottom w:val="300"/>
                          <w:divBdr>
                            <w:top w:val="none" w:sz="0" w:space="0" w:color="auto"/>
                            <w:left w:val="none" w:sz="0" w:space="0" w:color="auto"/>
                            <w:bottom w:val="none" w:sz="0" w:space="0" w:color="auto"/>
                            <w:right w:val="none" w:sz="0" w:space="0" w:color="auto"/>
                          </w:divBdr>
                          <w:divsChild>
                            <w:div w:id="846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902584">
      <w:bodyDiv w:val="1"/>
      <w:marLeft w:val="0"/>
      <w:marRight w:val="0"/>
      <w:marTop w:val="0"/>
      <w:marBottom w:val="0"/>
      <w:divBdr>
        <w:top w:val="none" w:sz="0" w:space="0" w:color="auto"/>
        <w:left w:val="none" w:sz="0" w:space="0" w:color="auto"/>
        <w:bottom w:val="none" w:sz="0" w:space="0" w:color="auto"/>
        <w:right w:val="none" w:sz="0" w:space="0" w:color="auto"/>
      </w:divBdr>
      <w:divsChild>
        <w:div w:id="991326690">
          <w:marLeft w:val="0"/>
          <w:marRight w:val="0"/>
          <w:marTop w:val="900"/>
          <w:marBottom w:val="900"/>
          <w:divBdr>
            <w:top w:val="single" w:sz="6" w:space="0" w:color="E3E3E3"/>
            <w:left w:val="single" w:sz="6" w:space="0" w:color="E3E3E3"/>
            <w:bottom w:val="single" w:sz="6" w:space="0" w:color="E3E3E3"/>
            <w:right w:val="single" w:sz="6" w:space="0" w:color="E3E3E3"/>
          </w:divBdr>
          <w:divsChild>
            <w:div w:id="545338820">
              <w:marLeft w:val="0"/>
              <w:marRight w:val="0"/>
              <w:marTop w:val="0"/>
              <w:marBottom w:val="0"/>
              <w:divBdr>
                <w:top w:val="none" w:sz="0" w:space="0" w:color="auto"/>
                <w:left w:val="none" w:sz="0" w:space="0" w:color="auto"/>
                <w:bottom w:val="none" w:sz="0" w:space="0" w:color="auto"/>
                <w:right w:val="none" w:sz="0" w:space="0" w:color="auto"/>
              </w:divBdr>
              <w:divsChild>
                <w:div w:id="610357932">
                  <w:marLeft w:val="0"/>
                  <w:marRight w:val="0"/>
                  <w:marTop w:val="0"/>
                  <w:marBottom w:val="0"/>
                  <w:divBdr>
                    <w:top w:val="none" w:sz="0" w:space="0" w:color="auto"/>
                    <w:left w:val="none" w:sz="0" w:space="0" w:color="auto"/>
                    <w:bottom w:val="none" w:sz="0" w:space="0" w:color="auto"/>
                    <w:right w:val="none" w:sz="0" w:space="0" w:color="auto"/>
                  </w:divBdr>
                  <w:divsChild>
                    <w:div w:id="1058482176">
                      <w:marLeft w:val="0"/>
                      <w:marRight w:val="0"/>
                      <w:marTop w:val="0"/>
                      <w:marBottom w:val="0"/>
                      <w:divBdr>
                        <w:top w:val="none" w:sz="0" w:space="0" w:color="auto"/>
                        <w:left w:val="none" w:sz="0" w:space="0" w:color="auto"/>
                        <w:bottom w:val="none" w:sz="0" w:space="0" w:color="auto"/>
                        <w:right w:val="none" w:sz="0" w:space="0" w:color="auto"/>
                      </w:divBdr>
                      <w:divsChild>
                        <w:div w:id="673075958">
                          <w:marLeft w:val="300"/>
                          <w:marRight w:val="300"/>
                          <w:marTop w:val="300"/>
                          <w:marBottom w:val="300"/>
                          <w:divBdr>
                            <w:top w:val="none" w:sz="0" w:space="0" w:color="auto"/>
                            <w:left w:val="none" w:sz="0" w:space="0" w:color="auto"/>
                            <w:bottom w:val="none" w:sz="0" w:space="0" w:color="auto"/>
                            <w:right w:val="none" w:sz="0" w:space="0" w:color="auto"/>
                          </w:divBdr>
                          <w:divsChild>
                            <w:div w:id="1976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41949">
      <w:bodyDiv w:val="1"/>
      <w:marLeft w:val="0"/>
      <w:marRight w:val="0"/>
      <w:marTop w:val="0"/>
      <w:marBottom w:val="0"/>
      <w:divBdr>
        <w:top w:val="none" w:sz="0" w:space="0" w:color="auto"/>
        <w:left w:val="none" w:sz="0" w:space="0" w:color="auto"/>
        <w:bottom w:val="none" w:sz="0" w:space="0" w:color="auto"/>
        <w:right w:val="none" w:sz="0" w:space="0" w:color="auto"/>
      </w:divBdr>
    </w:div>
    <w:div w:id="557282918">
      <w:bodyDiv w:val="1"/>
      <w:marLeft w:val="0"/>
      <w:marRight w:val="0"/>
      <w:marTop w:val="0"/>
      <w:marBottom w:val="0"/>
      <w:divBdr>
        <w:top w:val="none" w:sz="0" w:space="0" w:color="auto"/>
        <w:left w:val="none" w:sz="0" w:space="0" w:color="auto"/>
        <w:bottom w:val="none" w:sz="0" w:space="0" w:color="auto"/>
        <w:right w:val="none" w:sz="0" w:space="0" w:color="auto"/>
      </w:divBdr>
    </w:div>
    <w:div w:id="626665160">
      <w:bodyDiv w:val="1"/>
      <w:marLeft w:val="0"/>
      <w:marRight w:val="0"/>
      <w:marTop w:val="0"/>
      <w:marBottom w:val="0"/>
      <w:divBdr>
        <w:top w:val="none" w:sz="0" w:space="0" w:color="auto"/>
        <w:left w:val="none" w:sz="0" w:space="0" w:color="auto"/>
        <w:bottom w:val="none" w:sz="0" w:space="0" w:color="auto"/>
        <w:right w:val="none" w:sz="0" w:space="0" w:color="auto"/>
      </w:divBdr>
      <w:divsChild>
        <w:div w:id="1404334649">
          <w:marLeft w:val="0"/>
          <w:marRight w:val="0"/>
          <w:marTop w:val="900"/>
          <w:marBottom w:val="900"/>
          <w:divBdr>
            <w:top w:val="single" w:sz="6" w:space="0" w:color="E3E3E3"/>
            <w:left w:val="single" w:sz="6" w:space="0" w:color="E3E3E3"/>
            <w:bottom w:val="single" w:sz="6" w:space="0" w:color="E3E3E3"/>
            <w:right w:val="single" w:sz="6" w:space="0" w:color="E3E3E3"/>
          </w:divBdr>
          <w:divsChild>
            <w:div w:id="2092465827">
              <w:marLeft w:val="0"/>
              <w:marRight w:val="0"/>
              <w:marTop w:val="0"/>
              <w:marBottom w:val="0"/>
              <w:divBdr>
                <w:top w:val="none" w:sz="0" w:space="0" w:color="auto"/>
                <w:left w:val="none" w:sz="0" w:space="0" w:color="auto"/>
                <w:bottom w:val="none" w:sz="0" w:space="0" w:color="auto"/>
                <w:right w:val="none" w:sz="0" w:space="0" w:color="auto"/>
              </w:divBdr>
              <w:divsChild>
                <w:div w:id="269510740">
                  <w:marLeft w:val="0"/>
                  <w:marRight w:val="0"/>
                  <w:marTop w:val="0"/>
                  <w:marBottom w:val="0"/>
                  <w:divBdr>
                    <w:top w:val="none" w:sz="0" w:space="0" w:color="auto"/>
                    <w:left w:val="none" w:sz="0" w:space="0" w:color="auto"/>
                    <w:bottom w:val="none" w:sz="0" w:space="0" w:color="auto"/>
                    <w:right w:val="none" w:sz="0" w:space="0" w:color="auto"/>
                  </w:divBdr>
                  <w:divsChild>
                    <w:div w:id="525948884">
                      <w:marLeft w:val="0"/>
                      <w:marRight w:val="0"/>
                      <w:marTop w:val="0"/>
                      <w:marBottom w:val="0"/>
                      <w:divBdr>
                        <w:top w:val="none" w:sz="0" w:space="0" w:color="auto"/>
                        <w:left w:val="none" w:sz="0" w:space="0" w:color="auto"/>
                        <w:bottom w:val="none" w:sz="0" w:space="0" w:color="auto"/>
                        <w:right w:val="none" w:sz="0" w:space="0" w:color="auto"/>
                      </w:divBdr>
                      <w:divsChild>
                        <w:div w:id="1897357019">
                          <w:marLeft w:val="300"/>
                          <w:marRight w:val="300"/>
                          <w:marTop w:val="300"/>
                          <w:marBottom w:val="300"/>
                          <w:divBdr>
                            <w:top w:val="none" w:sz="0" w:space="0" w:color="auto"/>
                            <w:left w:val="none" w:sz="0" w:space="0" w:color="auto"/>
                            <w:bottom w:val="none" w:sz="0" w:space="0" w:color="auto"/>
                            <w:right w:val="none" w:sz="0" w:space="0" w:color="auto"/>
                          </w:divBdr>
                          <w:divsChild>
                            <w:div w:id="15077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277220">
      <w:bodyDiv w:val="1"/>
      <w:marLeft w:val="0"/>
      <w:marRight w:val="0"/>
      <w:marTop w:val="0"/>
      <w:marBottom w:val="0"/>
      <w:divBdr>
        <w:top w:val="none" w:sz="0" w:space="0" w:color="auto"/>
        <w:left w:val="none" w:sz="0" w:space="0" w:color="auto"/>
        <w:bottom w:val="none" w:sz="0" w:space="0" w:color="auto"/>
        <w:right w:val="none" w:sz="0" w:space="0" w:color="auto"/>
      </w:divBdr>
      <w:divsChild>
        <w:div w:id="475297541">
          <w:marLeft w:val="0"/>
          <w:marRight w:val="0"/>
          <w:marTop w:val="900"/>
          <w:marBottom w:val="900"/>
          <w:divBdr>
            <w:top w:val="single" w:sz="6" w:space="0" w:color="E3E3E3"/>
            <w:left w:val="single" w:sz="6" w:space="0" w:color="E3E3E3"/>
            <w:bottom w:val="single" w:sz="6" w:space="0" w:color="E3E3E3"/>
            <w:right w:val="single" w:sz="6" w:space="0" w:color="E3E3E3"/>
          </w:divBdr>
          <w:divsChild>
            <w:div w:id="1494251282">
              <w:marLeft w:val="0"/>
              <w:marRight w:val="0"/>
              <w:marTop w:val="0"/>
              <w:marBottom w:val="0"/>
              <w:divBdr>
                <w:top w:val="none" w:sz="0" w:space="0" w:color="auto"/>
                <w:left w:val="none" w:sz="0" w:space="0" w:color="auto"/>
                <w:bottom w:val="none" w:sz="0" w:space="0" w:color="auto"/>
                <w:right w:val="none" w:sz="0" w:space="0" w:color="auto"/>
              </w:divBdr>
              <w:divsChild>
                <w:div w:id="108552855">
                  <w:marLeft w:val="0"/>
                  <w:marRight w:val="0"/>
                  <w:marTop w:val="0"/>
                  <w:marBottom w:val="0"/>
                  <w:divBdr>
                    <w:top w:val="none" w:sz="0" w:space="0" w:color="auto"/>
                    <w:left w:val="none" w:sz="0" w:space="0" w:color="auto"/>
                    <w:bottom w:val="none" w:sz="0" w:space="0" w:color="auto"/>
                    <w:right w:val="none" w:sz="0" w:space="0" w:color="auto"/>
                  </w:divBdr>
                  <w:divsChild>
                    <w:div w:id="1231579006">
                      <w:marLeft w:val="0"/>
                      <w:marRight w:val="0"/>
                      <w:marTop w:val="0"/>
                      <w:marBottom w:val="0"/>
                      <w:divBdr>
                        <w:top w:val="none" w:sz="0" w:space="0" w:color="auto"/>
                        <w:left w:val="none" w:sz="0" w:space="0" w:color="auto"/>
                        <w:bottom w:val="none" w:sz="0" w:space="0" w:color="auto"/>
                        <w:right w:val="none" w:sz="0" w:space="0" w:color="auto"/>
                      </w:divBdr>
                      <w:divsChild>
                        <w:div w:id="1997031214">
                          <w:marLeft w:val="300"/>
                          <w:marRight w:val="300"/>
                          <w:marTop w:val="300"/>
                          <w:marBottom w:val="300"/>
                          <w:divBdr>
                            <w:top w:val="none" w:sz="0" w:space="0" w:color="auto"/>
                            <w:left w:val="none" w:sz="0" w:space="0" w:color="auto"/>
                            <w:bottom w:val="none" w:sz="0" w:space="0" w:color="auto"/>
                            <w:right w:val="none" w:sz="0" w:space="0" w:color="auto"/>
                          </w:divBdr>
                          <w:divsChild>
                            <w:div w:id="8609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885417">
      <w:bodyDiv w:val="1"/>
      <w:marLeft w:val="0"/>
      <w:marRight w:val="0"/>
      <w:marTop w:val="0"/>
      <w:marBottom w:val="0"/>
      <w:divBdr>
        <w:top w:val="none" w:sz="0" w:space="0" w:color="auto"/>
        <w:left w:val="none" w:sz="0" w:space="0" w:color="auto"/>
        <w:bottom w:val="none" w:sz="0" w:space="0" w:color="auto"/>
        <w:right w:val="none" w:sz="0" w:space="0" w:color="auto"/>
      </w:divBdr>
      <w:divsChild>
        <w:div w:id="509611658">
          <w:marLeft w:val="0"/>
          <w:marRight w:val="0"/>
          <w:marTop w:val="900"/>
          <w:marBottom w:val="900"/>
          <w:divBdr>
            <w:top w:val="single" w:sz="6" w:space="0" w:color="E3E3E3"/>
            <w:left w:val="single" w:sz="6" w:space="0" w:color="E3E3E3"/>
            <w:bottom w:val="single" w:sz="6" w:space="0" w:color="E3E3E3"/>
            <w:right w:val="single" w:sz="6" w:space="0" w:color="E3E3E3"/>
          </w:divBdr>
          <w:divsChild>
            <w:div w:id="1190993803">
              <w:marLeft w:val="0"/>
              <w:marRight w:val="0"/>
              <w:marTop w:val="0"/>
              <w:marBottom w:val="0"/>
              <w:divBdr>
                <w:top w:val="none" w:sz="0" w:space="0" w:color="auto"/>
                <w:left w:val="none" w:sz="0" w:space="0" w:color="auto"/>
                <w:bottom w:val="none" w:sz="0" w:space="0" w:color="auto"/>
                <w:right w:val="none" w:sz="0" w:space="0" w:color="auto"/>
              </w:divBdr>
              <w:divsChild>
                <w:div w:id="66922664">
                  <w:marLeft w:val="0"/>
                  <w:marRight w:val="0"/>
                  <w:marTop w:val="0"/>
                  <w:marBottom w:val="0"/>
                  <w:divBdr>
                    <w:top w:val="none" w:sz="0" w:space="0" w:color="auto"/>
                    <w:left w:val="none" w:sz="0" w:space="0" w:color="auto"/>
                    <w:bottom w:val="none" w:sz="0" w:space="0" w:color="auto"/>
                    <w:right w:val="none" w:sz="0" w:space="0" w:color="auto"/>
                  </w:divBdr>
                  <w:divsChild>
                    <w:div w:id="1047681464">
                      <w:marLeft w:val="0"/>
                      <w:marRight w:val="0"/>
                      <w:marTop w:val="0"/>
                      <w:marBottom w:val="0"/>
                      <w:divBdr>
                        <w:top w:val="none" w:sz="0" w:space="0" w:color="auto"/>
                        <w:left w:val="none" w:sz="0" w:space="0" w:color="auto"/>
                        <w:bottom w:val="none" w:sz="0" w:space="0" w:color="auto"/>
                        <w:right w:val="none" w:sz="0" w:space="0" w:color="auto"/>
                      </w:divBdr>
                      <w:divsChild>
                        <w:div w:id="2136017562">
                          <w:marLeft w:val="300"/>
                          <w:marRight w:val="300"/>
                          <w:marTop w:val="300"/>
                          <w:marBottom w:val="300"/>
                          <w:divBdr>
                            <w:top w:val="none" w:sz="0" w:space="0" w:color="auto"/>
                            <w:left w:val="none" w:sz="0" w:space="0" w:color="auto"/>
                            <w:bottom w:val="none" w:sz="0" w:space="0" w:color="auto"/>
                            <w:right w:val="none" w:sz="0" w:space="0" w:color="auto"/>
                          </w:divBdr>
                          <w:divsChild>
                            <w:div w:id="5190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10397">
      <w:bodyDiv w:val="1"/>
      <w:marLeft w:val="0"/>
      <w:marRight w:val="0"/>
      <w:marTop w:val="0"/>
      <w:marBottom w:val="0"/>
      <w:divBdr>
        <w:top w:val="none" w:sz="0" w:space="0" w:color="auto"/>
        <w:left w:val="none" w:sz="0" w:space="0" w:color="auto"/>
        <w:bottom w:val="none" w:sz="0" w:space="0" w:color="auto"/>
        <w:right w:val="none" w:sz="0" w:space="0" w:color="auto"/>
      </w:divBdr>
      <w:divsChild>
        <w:div w:id="1938052617">
          <w:marLeft w:val="0"/>
          <w:marRight w:val="0"/>
          <w:marTop w:val="900"/>
          <w:marBottom w:val="900"/>
          <w:divBdr>
            <w:top w:val="single" w:sz="6" w:space="0" w:color="E3E3E3"/>
            <w:left w:val="single" w:sz="6" w:space="0" w:color="E3E3E3"/>
            <w:bottom w:val="single" w:sz="6" w:space="0" w:color="E3E3E3"/>
            <w:right w:val="single" w:sz="6" w:space="0" w:color="E3E3E3"/>
          </w:divBdr>
          <w:divsChild>
            <w:div w:id="1383403571">
              <w:marLeft w:val="0"/>
              <w:marRight w:val="0"/>
              <w:marTop w:val="0"/>
              <w:marBottom w:val="0"/>
              <w:divBdr>
                <w:top w:val="none" w:sz="0" w:space="0" w:color="auto"/>
                <w:left w:val="none" w:sz="0" w:space="0" w:color="auto"/>
                <w:bottom w:val="none" w:sz="0" w:space="0" w:color="auto"/>
                <w:right w:val="none" w:sz="0" w:space="0" w:color="auto"/>
              </w:divBdr>
              <w:divsChild>
                <w:div w:id="380329989">
                  <w:marLeft w:val="0"/>
                  <w:marRight w:val="0"/>
                  <w:marTop w:val="0"/>
                  <w:marBottom w:val="0"/>
                  <w:divBdr>
                    <w:top w:val="none" w:sz="0" w:space="0" w:color="auto"/>
                    <w:left w:val="none" w:sz="0" w:space="0" w:color="auto"/>
                    <w:bottom w:val="none" w:sz="0" w:space="0" w:color="auto"/>
                    <w:right w:val="none" w:sz="0" w:space="0" w:color="auto"/>
                  </w:divBdr>
                  <w:divsChild>
                    <w:div w:id="1473332456">
                      <w:marLeft w:val="0"/>
                      <w:marRight w:val="0"/>
                      <w:marTop w:val="0"/>
                      <w:marBottom w:val="0"/>
                      <w:divBdr>
                        <w:top w:val="none" w:sz="0" w:space="0" w:color="auto"/>
                        <w:left w:val="none" w:sz="0" w:space="0" w:color="auto"/>
                        <w:bottom w:val="none" w:sz="0" w:space="0" w:color="auto"/>
                        <w:right w:val="none" w:sz="0" w:space="0" w:color="auto"/>
                      </w:divBdr>
                      <w:divsChild>
                        <w:div w:id="1165900930">
                          <w:marLeft w:val="300"/>
                          <w:marRight w:val="300"/>
                          <w:marTop w:val="300"/>
                          <w:marBottom w:val="300"/>
                          <w:divBdr>
                            <w:top w:val="none" w:sz="0" w:space="0" w:color="auto"/>
                            <w:left w:val="none" w:sz="0" w:space="0" w:color="auto"/>
                            <w:bottom w:val="none" w:sz="0" w:space="0" w:color="auto"/>
                            <w:right w:val="none" w:sz="0" w:space="0" w:color="auto"/>
                          </w:divBdr>
                          <w:divsChild>
                            <w:div w:id="5827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904592">
      <w:bodyDiv w:val="1"/>
      <w:marLeft w:val="0"/>
      <w:marRight w:val="0"/>
      <w:marTop w:val="0"/>
      <w:marBottom w:val="0"/>
      <w:divBdr>
        <w:top w:val="none" w:sz="0" w:space="0" w:color="auto"/>
        <w:left w:val="none" w:sz="0" w:space="0" w:color="auto"/>
        <w:bottom w:val="none" w:sz="0" w:space="0" w:color="auto"/>
        <w:right w:val="none" w:sz="0" w:space="0" w:color="auto"/>
      </w:divBdr>
      <w:divsChild>
        <w:div w:id="189923513">
          <w:marLeft w:val="0"/>
          <w:marRight w:val="0"/>
          <w:marTop w:val="900"/>
          <w:marBottom w:val="900"/>
          <w:divBdr>
            <w:top w:val="single" w:sz="6" w:space="0" w:color="E3E3E3"/>
            <w:left w:val="single" w:sz="6" w:space="0" w:color="E3E3E3"/>
            <w:bottom w:val="single" w:sz="6" w:space="0" w:color="E3E3E3"/>
            <w:right w:val="single" w:sz="6" w:space="0" w:color="E3E3E3"/>
          </w:divBdr>
          <w:divsChild>
            <w:div w:id="1375302421">
              <w:marLeft w:val="0"/>
              <w:marRight w:val="0"/>
              <w:marTop w:val="0"/>
              <w:marBottom w:val="0"/>
              <w:divBdr>
                <w:top w:val="none" w:sz="0" w:space="0" w:color="auto"/>
                <w:left w:val="none" w:sz="0" w:space="0" w:color="auto"/>
                <w:bottom w:val="none" w:sz="0" w:space="0" w:color="auto"/>
                <w:right w:val="none" w:sz="0" w:space="0" w:color="auto"/>
              </w:divBdr>
              <w:divsChild>
                <w:div w:id="928001102">
                  <w:marLeft w:val="0"/>
                  <w:marRight w:val="0"/>
                  <w:marTop w:val="0"/>
                  <w:marBottom w:val="0"/>
                  <w:divBdr>
                    <w:top w:val="none" w:sz="0" w:space="0" w:color="auto"/>
                    <w:left w:val="none" w:sz="0" w:space="0" w:color="auto"/>
                    <w:bottom w:val="none" w:sz="0" w:space="0" w:color="auto"/>
                    <w:right w:val="none" w:sz="0" w:space="0" w:color="auto"/>
                  </w:divBdr>
                  <w:divsChild>
                    <w:div w:id="268702519">
                      <w:marLeft w:val="0"/>
                      <w:marRight w:val="0"/>
                      <w:marTop w:val="0"/>
                      <w:marBottom w:val="0"/>
                      <w:divBdr>
                        <w:top w:val="none" w:sz="0" w:space="0" w:color="auto"/>
                        <w:left w:val="none" w:sz="0" w:space="0" w:color="auto"/>
                        <w:bottom w:val="none" w:sz="0" w:space="0" w:color="auto"/>
                        <w:right w:val="none" w:sz="0" w:space="0" w:color="auto"/>
                      </w:divBdr>
                      <w:divsChild>
                        <w:div w:id="537276707">
                          <w:marLeft w:val="300"/>
                          <w:marRight w:val="300"/>
                          <w:marTop w:val="300"/>
                          <w:marBottom w:val="300"/>
                          <w:divBdr>
                            <w:top w:val="none" w:sz="0" w:space="0" w:color="auto"/>
                            <w:left w:val="none" w:sz="0" w:space="0" w:color="auto"/>
                            <w:bottom w:val="none" w:sz="0" w:space="0" w:color="auto"/>
                            <w:right w:val="none" w:sz="0" w:space="0" w:color="auto"/>
                          </w:divBdr>
                          <w:divsChild>
                            <w:div w:id="14477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807687">
      <w:bodyDiv w:val="1"/>
      <w:marLeft w:val="0"/>
      <w:marRight w:val="0"/>
      <w:marTop w:val="0"/>
      <w:marBottom w:val="0"/>
      <w:divBdr>
        <w:top w:val="none" w:sz="0" w:space="0" w:color="auto"/>
        <w:left w:val="none" w:sz="0" w:space="0" w:color="auto"/>
        <w:bottom w:val="none" w:sz="0" w:space="0" w:color="auto"/>
        <w:right w:val="none" w:sz="0" w:space="0" w:color="auto"/>
      </w:divBdr>
      <w:divsChild>
        <w:div w:id="1214392088">
          <w:marLeft w:val="0"/>
          <w:marRight w:val="0"/>
          <w:marTop w:val="900"/>
          <w:marBottom w:val="900"/>
          <w:divBdr>
            <w:top w:val="single" w:sz="6" w:space="0" w:color="E3E3E3"/>
            <w:left w:val="single" w:sz="6" w:space="0" w:color="E3E3E3"/>
            <w:bottom w:val="single" w:sz="6" w:space="0" w:color="E3E3E3"/>
            <w:right w:val="single" w:sz="6" w:space="0" w:color="E3E3E3"/>
          </w:divBdr>
          <w:divsChild>
            <w:div w:id="1133476321">
              <w:marLeft w:val="0"/>
              <w:marRight w:val="0"/>
              <w:marTop w:val="0"/>
              <w:marBottom w:val="0"/>
              <w:divBdr>
                <w:top w:val="none" w:sz="0" w:space="0" w:color="auto"/>
                <w:left w:val="none" w:sz="0" w:space="0" w:color="auto"/>
                <w:bottom w:val="none" w:sz="0" w:space="0" w:color="auto"/>
                <w:right w:val="none" w:sz="0" w:space="0" w:color="auto"/>
              </w:divBdr>
              <w:divsChild>
                <w:div w:id="1398897284">
                  <w:marLeft w:val="0"/>
                  <w:marRight w:val="0"/>
                  <w:marTop w:val="0"/>
                  <w:marBottom w:val="0"/>
                  <w:divBdr>
                    <w:top w:val="none" w:sz="0" w:space="0" w:color="auto"/>
                    <w:left w:val="none" w:sz="0" w:space="0" w:color="auto"/>
                    <w:bottom w:val="none" w:sz="0" w:space="0" w:color="auto"/>
                    <w:right w:val="none" w:sz="0" w:space="0" w:color="auto"/>
                  </w:divBdr>
                  <w:divsChild>
                    <w:div w:id="1852866551">
                      <w:marLeft w:val="0"/>
                      <w:marRight w:val="0"/>
                      <w:marTop w:val="0"/>
                      <w:marBottom w:val="0"/>
                      <w:divBdr>
                        <w:top w:val="none" w:sz="0" w:space="0" w:color="auto"/>
                        <w:left w:val="none" w:sz="0" w:space="0" w:color="auto"/>
                        <w:bottom w:val="none" w:sz="0" w:space="0" w:color="auto"/>
                        <w:right w:val="none" w:sz="0" w:space="0" w:color="auto"/>
                      </w:divBdr>
                      <w:divsChild>
                        <w:div w:id="855072434">
                          <w:marLeft w:val="300"/>
                          <w:marRight w:val="300"/>
                          <w:marTop w:val="300"/>
                          <w:marBottom w:val="300"/>
                          <w:divBdr>
                            <w:top w:val="none" w:sz="0" w:space="0" w:color="auto"/>
                            <w:left w:val="none" w:sz="0" w:space="0" w:color="auto"/>
                            <w:bottom w:val="none" w:sz="0" w:space="0" w:color="auto"/>
                            <w:right w:val="none" w:sz="0" w:space="0" w:color="auto"/>
                          </w:divBdr>
                          <w:divsChild>
                            <w:div w:id="17595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361531">
      <w:bodyDiv w:val="1"/>
      <w:marLeft w:val="0"/>
      <w:marRight w:val="0"/>
      <w:marTop w:val="0"/>
      <w:marBottom w:val="0"/>
      <w:divBdr>
        <w:top w:val="none" w:sz="0" w:space="0" w:color="auto"/>
        <w:left w:val="none" w:sz="0" w:space="0" w:color="auto"/>
        <w:bottom w:val="none" w:sz="0" w:space="0" w:color="auto"/>
        <w:right w:val="none" w:sz="0" w:space="0" w:color="auto"/>
      </w:divBdr>
      <w:divsChild>
        <w:div w:id="270552062">
          <w:marLeft w:val="0"/>
          <w:marRight w:val="0"/>
          <w:marTop w:val="900"/>
          <w:marBottom w:val="900"/>
          <w:divBdr>
            <w:top w:val="single" w:sz="6" w:space="0" w:color="E3E3E3"/>
            <w:left w:val="single" w:sz="6" w:space="0" w:color="E3E3E3"/>
            <w:bottom w:val="single" w:sz="6" w:space="0" w:color="E3E3E3"/>
            <w:right w:val="single" w:sz="6" w:space="0" w:color="E3E3E3"/>
          </w:divBdr>
          <w:divsChild>
            <w:div w:id="460343108">
              <w:marLeft w:val="0"/>
              <w:marRight w:val="0"/>
              <w:marTop w:val="0"/>
              <w:marBottom w:val="0"/>
              <w:divBdr>
                <w:top w:val="none" w:sz="0" w:space="0" w:color="auto"/>
                <w:left w:val="none" w:sz="0" w:space="0" w:color="auto"/>
                <w:bottom w:val="none" w:sz="0" w:space="0" w:color="auto"/>
                <w:right w:val="none" w:sz="0" w:space="0" w:color="auto"/>
              </w:divBdr>
              <w:divsChild>
                <w:div w:id="1154639493">
                  <w:marLeft w:val="0"/>
                  <w:marRight w:val="0"/>
                  <w:marTop w:val="0"/>
                  <w:marBottom w:val="0"/>
                  <w:divBdr>
                    <w:top w:val="none" w:sz="0" w:space="0" w:color="auto"/>
                    <w:left w:val="none" w:sz="0" w:space="0" w:color="auto"/>
                    <w:bottom w:val="none" w:sz="0" w:space="0" w:color="auto"/>
                    <w:right w:val="none" w:sz="0" w:space="0" w:color="auto"/>
                  </w:divBdr>
                  <w:divsChild>
                    <w:div w:id="1262563613">
                      <w:marLeft w:val="0"/>
                      <w:marRight w:val="0"/>
                      <w:marTop w:val="0"/>
                      <w:marBottom w:val="0"/>
                      <w:divBdr>
                        <w:top w:val="none" w:sz="0" w:space="0" w:color="auto"/>
                        <w:left w:val="none" w:sz="0" w:space="0" w:color="auto"/>
                        <w:bottom w:val="none" w:sz="0" w:space="0" w:color="auto"/>
                        <w:right w:val="none" w:sz="0" w:space="0" w:color="auto"/>
                      </w:divBdr>
                      <w:divsChild>
                        <w:div w:id="119033530">
                          <w:marLeft w:val="300"/>
                          <w:marRight w:val="300"/>
                          <w:marTop w:val="300"/>
                          <w:marBottom w:val="300"/>
                          <w:divBdr>
                            <w:top w:val="none" w:sz="0" w:space="0" w:color="auto"/>
                            <w:left w:val="none" w:sz="0" w:space="0" w:color="auto"/>
                            <w:bottom w:val="none" w:sz="0" w:space="0" w:color="auto"/>
                            <w:right w:val="none" w:sz="0" w:space="0" w:color="auto"/>
                          </w:divBdr>
                          <w:divsChild>
                            <w:div w:id="4053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020128">
      <w:bodyDiv w:val="1"/>
      <w:marLeft w:val="0"/>
      <w:marRight w:val="0"/>
      <w:marTop w:val="0"/>
      <w:marBottom w:val="0"/>
      <w:divBdr>
        <w:top w:val="none" w:sz="0" w:space="0" w:color="auto"/>
        <w:left w:val="none" w:sz="0" w:space="0" w:color="auto"/>
        <w:bottom w:val="none" w:sz="0" w:space="0" w:color="auto"/>
        <w:right w:val="none" w:sz="0" w:space="0" w:color="auto"/>
      </w:divBdr>
      <w:divsChild>
        <w:div w:id="260913392">
          <w:marLeft w:val="0"/>
          <w:marRight w:val="0"/>
          <w:marTop w:val="900"/>
          <w:marBottom w:val="900"/>
          <w:divBdr>
            <w:top w:val="single" w:sz="6" w:space="0" w:color="E3E3E3"/>
            <w:left w:val="single" w:sz="6" w:space="0" w:color="E3E3E3"/>
            <w:bottom w:val="single" w:sz="6" w:space="0" w:color="E3E3E3"/>
            <w:right w:val="single" w:sz="6" w:space="0" w:color="E3E3E3"/>
          </w:divBdr>
          <w:divsChild>
            <w:div w:id="475952500">
              <w:marLeft w:val="0"/>
              <w:marRight w:val="0"/>
              <w:marTop w:val="0"/>
              <w:marBottom w:val="0"/>
              <w:divBdr>
                <w:top w:val="none" w:sz="0" w:space="0" w:color="auto"/>
                <w:left w:val="none" w:sz="0" w:space="0" w:color="auto"/>
                <w:bottom w:val="none" w:sz="0" w:space="0" w:color="auto"/>
                <w:right w:val="none" w:sz="0" w:space="0" w:color="auto"/>
              </w:divBdr>
              <w:divsChild>
                <w:div w:id="1909342026">
                  <w:marLeft w:val="0"/>
                  <w:marRight w:val="0"/>
                  <w:marTop w:val="0"/>
                  <w:marBottom w:val="0"/>
                  <w:divBdr>
                    <w:top w:val="none" w:sz="0" w:space="0" w:color="auto"/>
                    <w:left w:val="none" w:sz="0" w:space="0" w:color="auto"/>
                    <w:bottom w:val="none" w:sz="0" w:space="0" w:color="auto"/>
                    <w:right w:val="none" w:sz="0" w:space="0" w:color="auto"/>
                  </w:divBdr>
                  <w:divsChild>
                    <w:div w:id="1137407327">
                      <w:marLeft w:val="0"/>
                      <w:marRight w:val="0"/>
                      <w:marTop w:val="0"/>
                      <w:marBottom w:val="0"/>
                      <w:divBdr>
                        <w:top w:val="none" w:sz="0" w:space="0" w:color="auto"/>
                        <w:left w:val="none" w:sz="0" w:space="0" w:color="auto"/>
                        <w:bottom w:val="none" w:sz="0" w:space="0" w:color="auto"/>
                        <w:right w:val="none" w:sz="0" w:space="0" w:color="auto"/>
                      </w:divBdr>
                      <w:divsChild>
                        <w:div w:id="1167746073">
                          <w:marLeft w:val="300"/>
                          <w:marRight w:val="300"/>
                          <w:marTop w:val="300"/>
                          <w:marBottom w:val="300"/>
                          <w:divBdr>
                            <w:top w:val="none" w:sz="0" w:space="0" w:color="auto"/>
                            <w:left w:val="none" w:sz="0" w:space="0" w:color="auto"/>
                            <w:bottom w:val="none" w:sz="0" w:space="0" w:color="auto"/>
                            <w:right w:val="none" w:sz="0" w:space="0" w:color="auto"/>
                          </w:divBdr>
                          <w:divsChild>
                            <w:div w:id="3894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33498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23">
          <w:marLeft w:val="0"/>
          <w:marRight w:val="0"/>
          <w:marTop w:val="900"/>
          <w:marBottom w:val="900"/>
          <w:divBdr>
            <w:top w:val="single" w:sz="6" w:space="0" w:color="E3E3E3"/>
            <w:left w:val="single" w:sz="6" w:space="0" w:color="E3E3E3"/>
            <w:bottom w:val="single" w:sz="6" w:space="0" w:color="E3E3E3"/>
            <w:right w:val="single" w:sz="6" w:space="0" w:color="E3E3E3"/>
          </w:divBdr>
          <w:divsChild>
            <w:div w:id="1633367006">
              <w:marLeft w:val="0"/>
              <w:marRight w:val="0"/>
              <w:marTop w:val="0"/>
              <w:marBottom w:val="0"/>
              <w:divBdr>
                <w:top w:val="none" w:sz="0" w:space="0" w:color="auto"/>
                <w:left w:val="none" w:sz="0" w:space="0" w:color="auto"/>
                <w:bottom w:val="none" w:sz="0" w:space="0" w:color="auto"/>
                <w:right w:val="none" w:sz="0" w:space="0" w:color="auto"/>
              </w:divBdr>
              <w:divsChild>
                <w:div w:id="24673888">
                  <w:marLeft w:val="0"/>
                  <w:marRight w:val="0"/>
                  <w:marTop w:val="0"/>
                  <w:marBottom w:val="0"/>
                  <w:divBdr>
                    <w:top w:val="none" w:sz="0" w:space="0" w:color="auto"/>
                    <w:left w:val="none" w:sz="0" w:space="0" w:color="auto"/>
                    <w:bottom w:val="none" w:sz="0" w:space="0" w:color="auto"/>
                    <w:right w:val="none" w:sz="0" w:space="0" w:color="auto"/>
                  </w:divBdr>
                  <w:divsChild>
                    <w:div w:id="1932816091">
                      <w:marLeft w:val="0"/>
                      <w:marRight w:val="0"/>
                      <w:marTop w:val="0"/>
                      <w:marBottom w:val="0"/>
                      <w:divBdr>
                        <w:top w:val="none" w:sz="0" w:space="0" w:color="auto"/>
                        <w:left w:val="none" w:sz="0" w:space="0" w:color="auto"/>
                        <w:bottom w:val="none" w:sz="0" w:space="0" w:color="auto"/>
                        <w:right w:val="none" w:sz="0" w:space="0" w:color="auto"/>
                      </w:divBdr>
                      <w:divsChild>
                        <w:div w:id="987246458">
                          <w:marLeft w:val="300"/>
                          <w:marRight w:val="300"/>
                          <w:marTop w:val="300"/>
                          <w:marBottom w:val="300"/>
                          <w:divBdr>
                            <w:top w:val="none" w:sz="0" w:space="0" w:color="auto"/>
                            <w:left w:val="none" w:sz="0" w:space="0" w:color="auto"/>
                            <w:bottom w:val="none" w:sz="0" w:space="0" w:color="auto"/>
                            <w:right w:val="none" w:sz="0" w:space="0" w:color="auto"/>
                          </w:divBdr>
                          <w:divsChild>
                            <w:div w:id="3655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06892">
      <w:bodyDiv w:val="1"/>
      <w:marLeft w:val="0"/>
      <w:marRight w:val="0"/>
      <w:marTop w:val="0"/>
      <w:marBottom w:val="0"/>
      <w:divBdr>
        <w:top w:val="none" w:sz="0" w:space="0" w:color="auto"/>
        <w:left w:val="none" w:sz="0" w:space="0" w:color="auto"/>
        <w:bottom w:val="none" w:sz="0" w:space="0" w:color="auto"/>
        <w:right w:val="none" w:sz="0" w:space="0" w:color="auto"/>
      </w:divBdr>
      <w:divsChild>
        <w:div w:id="1765227557">
          <w:marLeft w:val="0"/>
          <w:marRight w:val="0"/>
          <w:marTop w:val="900"/>
          <w:marBottom w:val="900"/>
          <w:divBdr>
            <w:top w:val="single" w:sz="6" w:space="0" w:color="E3E3E3"/>
            <w:left w:val="single" w:sz="6" w:space="0" w:color="E3E3E3"/>
            <w:bottom w:val="single" w:sz="6" w:space="0" w:color="E3E3E3"/>
            <w:right w:val="single" w:sz="6" w:space="0" w:color="E3E3E3"/>
          </w:divBdr>
          <w:divsChild>
            <w:div w:id="567111564">
              <w:marLeft w:val="0"/>
              <w:marRight w:val="0"/>
              <w:marTop w:val="0"/>
              <w:marBottom w:val="0"/>
              <w:divBdr>
                <w:top w:val="none" w:sz="0" w:space="0" w:color="auto"/>
                <w:left w:val="none" w:sz="0" w:space="0" w:color="auto"/>
                <w:bottom w:val="none" w:sz="0" w:space="0" w:color="auto"/>
                <w:right w:val="none" w:sz="0" w:space="0" w:color="auto"/>
              </w:divBdr>
              <w:divsChild>
                <w:div w:id="1578588781">
                  <w:marLeft w:val="0"/>
                  <w:marRight w:val="0"/>
                  <w:marTop w:val="0"/>
                  <w:marBottom w:val="0"/>
                  <w:divBdr>
                    <w:top w:val="none" w:sz="0" w:space="0" w:color="auto"/>
                    <w:left w:val="none" w:sz="0" w:space="0" w:color="auto"/>
                    <w:bottom w:val="none" w:sz="0" w:space="0" w:color="auto"/>
                    <w:right w:val="none" w:sz="0" w:space="0" w:color="auto"/>
                  </w:divBdr>
                  <w:divsChild>
                    <w:div w:id="664279481">
                      <w:marLeft w:val="0"/>
                      <w:marRight w:val="0"/>
                      <w:marTop w:val="0"/>
                      <w:marBottom w:val="0"/>
                      <w:divBdr>
                        <w:top w:val="none" w:sz="0" w:space="0" w:color="auto"/>
                        <w:left w:val="none" w:sz="0" w:space="0" w:color="auto"/>
                        <w:bottom w:val="none" w:sz="0" w:space="0" w:color="auto"/>
                        <w:right w:val="none" w:sz="0" w:space="0" w:color="auto"/>
                      </w:divBdr>
                      <w:divsChild>
                        <w:div w:id="390546241">
                          <w:marLeft w:val="300"/>
                          <w:marRight w:val="300"/>
                          <w:marTop w:val="300"/>
                          <w:marBottom w:val="300"/>
                          <w:divBdr>
                            <w:top w:val="none" w:sz="0" w:space="0" w:color="auto"/>
                            <w:left w:val="none" w:sz="0" w:space="0" w:color="auto"/>
                            <w:bottom w:val="none" w:sz="0" w:space="0" w:color="auto"/>
                            <w:right w:val="none" w:sz="0" w:space="0" w:color="auto"/>
                          </w:divBdr>
                          <w:divsChild>
                            <w:div w:id="15383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782295">
      <w:bodyDiv w:val="1"/>
      <w:marLeft w:val="0"/>
      <w:marRight w:val="0"/>
      <w:marTop w:val="0"/>
      <w:marBottom w:val="0"/>
      <w:divBdr>
        <w:top w:val="none" w:sz="0" w:space="0" w:color="auto"/>
        <w:left w:val="none" w:sz="0" w:space="0" w:color="auto"/>
        <w:bottom w:val="none" w:sz="0" w:space="0" w:color="auto"/>
        <w:right w:val="none" w:sz="0" w:space="0" w:color="auto"/>
      </w:divBdr>
      <w:divsChild>
        <w:div w:id="318505550">
          <w:marLeft w:val="0"/>
          <w:marRight w:val="0"/>
          <w:marTop w:val="900"/>
          <w:marBottom w:val="900"/>
          <w:divBdr>
            <w:top w:val="single" w:sz="6" w:space="0" w:color="E3E3E3"/>
            <w:left w:val="single" w:sz="6" w:space="0" w:color="E3E3E3"/>
            <w:bottom w:val="single" w:sz="6" w:space="0" w:color="E3E3E3"/>
            <w:right w:val="single" w:sz="6" w:space="0" w:color="E3E3E3"/>
          </w:divBdr>
          <w:divsChild>
            <w:div w:id="1900360004">
              <w:marLeft w:val="0"/>
              <w:marRight w:val="0"/>
              <w:marTop w:val="0"/>
              <w:marBottom w:val="0"/>
              <w:divBdr>
                <w:top w:val="none" w:sz="0" w:space="0" w:color="auto"/>
                <w:left w:val="none" w:sz="0" w:space="0" w:color="auto"/>
                <w:bottom w:val="none" w:sz="0" w:space="0" w:color="auto"/>
                <w:right w:val="none" w:sz="0" w:space="0" w:color="auto"/>
              </w:divBdr>
              <w:divsChild>
                <w:div w:id="2046245935">
                  <w:marLeft w:val="0"/>
                  <w:marRight w:val="0"/>
                  <w:marTop w:val="0"/>
                  <w:marBottom w:val="0"/>
                  <w:divBdr>
                    <w:top w:val="none" w:sz="0" w:space="0" w:color="auto"/>
                    <w:left w:val="none" w:sz="0" w:space="0" w:color="auto"/>
                    <w:bottom w:val="none" w:sz="0" w:space="0" w:color="auto"/>
                    <w:right w:val="none" w:sz="0" w:space="0" w:color="auto"/>
                  </w:divBdr>
                  <w:divsChild>
                    <w:div w:id="1983265459">
                      <w:marLeft w:val="0"/>
                      <w:marRight w:val="0"/>
                      <w:marTop w:val="0"/>
                      <w:marBottom w:val="0"/>
                      <w:divBdr>
                        <w:top w:val="none" w:sz="0" w:space="0" w:color="auto"/>
                        <w:left w:val="none" w:sz="0" w:space="0" w:color="auto"/>
                        <w:bottom w:val="none" w:sz="0" w:space="0" w:color="auto"/>
                        <w:right w:val="none" w:sz="0" w:space="0" w:color="auto"/>
                      </w:divBdr>
                      <w:divsChild>
                        <w:div w:id="402996028">
                          <w:marLeft w:val="300"/>
                          <w:marRight w:val="300"/>
                          <w:marTop w:val="300"/>
                          <w:marBottom w:val="300"/>
                          <w:divBdr>
                            <w:top w:val="none" w:sz="0" w:space="0" w:color="auto"/>
                            <w:left w:val="none" w:sz="0" w:space="0" w:color="auto"/>
                            <w:bottom w:val="none" w:sz="0" w:space="0" w:color="auto"/>
                            <w:right w:val="none" w:sz="0" w:space="0" w:color="auto"/>
                          </w:divBdr>
                          <w:divsChild>
                            <w:div w:id="9373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598547">
      <w:bodyDiv w:val="1"/>
      <w:marLeft w:val="0"/>
      <w:marRight w:val="0"/>
      <w:marTop w:val="0"/>
      <w:marBottom w:val="0"/>
      <w:divBdr>
        <w:top w:val="none" w:sz="0" w:space="0" w:color="auto"/>
        <w:left w:val="none" w:sz="0" w:space="0" w:color="auto"/>
        <w:bottom w:val="none" w:sz="0" w:space="0" w:color="auto"/>
        <w:right w:val="none" w:sz="0" w:space="0" w:color="auto"/>
      </w:divBdr>
      <w:divsChild>
        <w:div w:id="1669672636">
          <w:marLeft w:val="0"/>
          <w:marRight w:val="0"/>
          <w:marTop w:val="900"/>
          <w:marBottom w:val="900"/>
          <w:divBdr>
            <w:top w:val="single" w:sz="6" w:space="0" w:color="E3E3E3"/>
            <w:left w:val="single" w:sz="6" w:space="0" w:color="E3E3E3"/>
            <w:bottom w:val="single" w:sz="6" w:space="0" w:color="E3E3E3"/>
            <w:right w:val="single" w:sz="6" w:space="0" w:color="E3E3E3"/>
          </w:divBdr>
          <w:divsChild>
            <w:div w:id="530724660">
              <w:marLeft w:val="0"/>
              <w:marRight w:val="0"/>
              <w:marTop w:val="0"/>
              <w:marBottom w:val="0"/>
              <w:divBdr>
                <w:top w:val="none" w:sz="0" w:space="0" w:color="auto"/>
                <w:left w:val="none" w:sz="0" w:space="0" w:color="auto"/>
                <w:bottom w:val="none" w:sz="0" w:space="0" w:color="auto"/>
                <w:right w:val="none" w:sz="0" w:space="0" w:color="auto"/>
              </w:divBdr>
              <w:divsChild>
                <w:div w:id="462967538">
                  <w:marLeft w:val="0"/>
                  <w:marRight w:val="0"/>
                  <w:marTop w:val="0"/>
                  <w:marBottom w:val="0"/>
                  <w:divBdr>
                    <w:top w:val="none" w:sz="0" w:space="0" w:color="auto"/>
                    <w:left w:val="none" w:sz="0" w:space="0" w:color="auto"/>
                    <w:bottom w:val="none" w:sz="0" w:space="0" w:color="auto"/>
                    <w:right w:val="none" w:sz="0" w:space="0" w:color="auto"/>
                  </w:divBdr>
                  <w:divsChild>
                    <w:div w:id="1048990116">
                      <w:marLeft w:val="0"/>
                      <w:marRight w:val="0"/>
                      <w:marTop w:val="0"/>
                      <w:marBottom w:val="0"/>
                      <w:divBdr>
                        <w:top w:val="none" w:sz="0" w:space="0" w:color="auto"/>
                        <w:left w:val="none" w:sz="0" w:space="0" w:color="auto"/>
                        <w:bottom w:val="none" w:sz="0" w:space="0" w:color="auto"/>
                        <w:right w:val="none" w:sz="0" w:space="0" w:color="auto"/>
                      </w:divBdr>
                      <w:divsChild>
                        <w:div w:id="217472845">
                          <w:marLeft w:val="300"/>
                          <w:marRight w:val="300"/>
                          <w:marTop w:val="300"/>
                          <w:marBottom w:val="300"/>
                          <w:divBdr>
                            <w:top w:val="none" w:sz="0" w:space="0" w:color="auto"/>
                            <w:left w:val="none" w:sz="0" w:space="0" w:color="auto"/>
                            <w:bottom w:val="none" w:sz="0" w:space="0" w:color="auto"/>
                            <w:right w:val="none" w:sz="0" w:space="0" w:color="auto"/>
                          </w:divBdr>
                          <w:divsChild>
                            <w:div w:id="13104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bi.state.nv.us/bf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state.nv.us" TargetMode="External"/><Relationship Id="rId5" Type="http://schemas.openxmlformats.org/officeDocument/2006/relationships/hyperlink" Target="http://www.nvohv.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ILLER~1\LOCALS~1\Temp\FinalNoticeof%20IntentToAdoptRegul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FinalNoticeof IntentToAdoptRegulations.dot</Template>
  <TotalTime>5</TotalTime>
  <Pages>3</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Links>
    <vt:vector size="18" baseType="variant">
      <vt:variant>
        <vt:i4>7340152</vt:i4>
      </vt:variant>
      <vt:variant>
        <vt:i4>6</vt:i4>
      </vt:variant>
      <vt:variant>
        <vt:i4>0</vt:i4>
      </vt:variant>
      <vt:variant>
        <vt:i4>5</vt:i4>
      </vt:variant>
      <vt:variant>
        <vt:lpwstr>http://www.dbi.state.nv.us/bfp/</vt:lpwstr>
      </vt:variant>
      <vt:variant>
        <vt:lpwstr/>
      </vt:variant>
      <vt:variant>
        <vt:i4>6553654</vt:i4>
      </vt:variant>
      <vt:variant>
        <vt:i4>3</vt:i4>
      </vt:variant>
      <vt:variant>
        <vt:i4>0</vt:i4>
      </vt:variant>
      <vt:variant>
        <vt:i4>5</vt:i4>
      </vt:variant>
      <vt:variant>
        <vt:lpwstr>http://www.leg.state.nv.us/</vt:lpwstr>
      </vt:variant>
      <vt:variant>
        <vt:lpwstr/>
      </vt:variant>
      <vt:variant>
        <vt:i4>5373967</vt:i4>
      </vt:variant>
      <vt:variant>
        <vt:i4>0</vt:i4>
      </vt:variant>
      <vt:variant>
        <vt:i4>0</vt:i4>
      </vt:variant>
      <vt:variant>
        <vt:i4>5</vt:i4>
      </vt:variant>
      <vt:variant>
        <vt:lpwstr>http://www.nvohv.com/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dc:creator>
  <cp:keywords/>
  <cp:lastModifiedBy>Mr. D</cp:lastModifiedBy>
  <cp:revision>1</cp:revision>
  <cp:lastPrinted>2015-05-02T20:10:00Z</cp:lastPrinted>
  <dcterms:created xsi:type="dcterms:W3CDTF">2015-05-12T15:35:00Z</dcterms:created>
  <dcterms:modified xsi:type="dcterms:W3CDTF">2015-05-12T15:40:00Z</dcterms:modified>
</cp:coreProperties>
</file>