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0A7A" w14:textId="77777777" w:rsidR="001A0D10" w:rsidRPr="00863592" w:rsidRDefault="001A0D10" w:rsidP="001A0D10">
      <w:pPr>
        <w:jc w:val="center"/>
        <w:rPr>
          <w:rFonts w:cs="Arial"/>
          <w:sz w:val="22"/>
          <w:szCs w:val="22"/>
        </w:rPr>
      </w:pPr>
      <w:r w:rsidRPr="00863592">
        <w:rPr>
          <w:rFonts w:cs="Arial"/>
          <w:sz w:val="22"/>
          <w:szCs w:val="22"/>
        </w:rPr>
        <w:t>MEMORANDUM</w:t>
      </w:r>
    </w:p>
    <w:p w14:paraId="77DBE07B" w14:textId="03C19B0C" w:rsidR="001A0D10" w:rsidRPr="00863592" w:rsidRDefault="001A0D10" w:rsidP="001A0D10">
      <w:pPr>
        <w:rPr>
          <w:rFonts w:cs="Arial"/>
          <w:sz w:val="22"/>
          <w:szCs w:val="22"/>
        </w:rPr>
      </w:pPr>
      <w:r w:rsidRPr="00863592">
        <w:rPr>
          <w:rFonts w:cs="Arial"/>
          <w:sz w:val="22"/>
          <w:szCs w:val="22"/>
        </w:rPr>
        <w:t>Date:</w:t>
      </w:r>
      <w:r w:rsidRPr="00863592">
        <w:rPr>
          <w:rFonts w:cs="Arial"/>
          <w:sz w:val="22"/>
          <w:szCs w:val="22"/>
        </w:rPr>
        <w:tab/>
        <w:t xml:space="preserve"> March </w:t>
      </w:r>
      <w:r w:rsidRPr="00863592">
        <w:rPr>
          <w:rFonts w:cs="Arial"/>
          <w:sz w:val="22"/>
          <w:szCs w:val="22"/>
        </w:rPr>
        <w:t>30</w:t>
      </w:r>
      <w:r w:rsidRPr="00863592">
        <w:rPr>
          <w:rFonts w:cs="Arial"/>
          <w:sz w:val="22"/>
          <w:szCs w:val="22"/>
        </w:rPr>
        <w:t>, 2023</w:t>
      </w:r>
    </w:p>
    <w:p w14:paraId="493FB9C2" w14:textId="77777777" w:rsidR="001A0D10" w:rsidRPr="00863592" w:rsidRDefault="001A0D10" w:rsidP="001A0D10">
      <w:pPr>
        <w:rPr>
          <w:rFonts w:cs="Arial"/>
          <w:sz w:val="22"/>
          <w:szCs w:val="22"/>
        </w:rPr>
      </w:pPr>
    </w:p>
    <w:p w14:paraId="2CC610AF" w14:textId="77777777" w:rsidR="001A0D10" w:rsidRPr="00863592" w:rsidRDefault="001A0D10" w:rsidP="001A0D10">
      <w:pPr>
        <w:rPr>
          <w:rFonts w:cs="Arial"/>
          <w:sz w:val="22"/>
          <w:szCs w:val="22"/>
        </w:rPr>
      </w:pPr>
      <w:r w:rsidRPr="00863592">
        <w:rPr>
          <w:rFonts w:cs="Arial"/>
          <w:sz w:val="22"/>
          <w:szCs w:val="22"/>
        </w:rPr>
        <w:t>To:</w:t>
      </w:r>
      <w:r w:rsidRPr="00863592">
        <w:rPr>
          <w:rFonts w:cs="Arial"/>
          <w:sz w:val="22"/>
          <w:szCs w:val="22"/>
        </w:rPr>
        <w:tab/>
        <w:t xml:space="preserve"> Dominique Etchegoyhen, Deputy Director</w:t>
      </w:r>
    </w:p>
    <w:p w14:paraId="457ACECF" w14:textId="77777777" w:rsidR="001A0D10" w:rsidRPr="00863592" w:rsidRDefault="001A0D10" w:rsidP="001A0D10">
      <w:pPr>
        <w:rPr>
          <w:rFonts w:cs="Arial"/>
          <w:sz w:val="22"/>
          <w:szCs w:val="22"/>
        </w:rPr>
      </w:pPr>
    </w:p>
    <w:p w14:paraId="135CAEBF" w14:textId="4BDA5012" w:rsidR="001A0D10" w:rsidRPr="00863592" w:rsidRDefault="001A0D10" w:rsidP="001A0D10">
      <w:pPr>
        <w:rPr>
          <w:rFonts w:cs="Arial"/>
          <w:sz w:val="22"/>
          <w:szCs w:val="22"/>
        </w:rPr>
      </w:pPr>
      <w:r w:rsidRPr="00863592">
        <w:rPr>
          <w:rFonts w:cs="Arial"/>
          <w:sz w:val="22"/>
          <w:szCs w:val="22"/>
        </w:rPr>
        <w:t>From:</w:t>
      </w:r>
      <w:r w:rsidRPr="00863592">
        <w:rPr>
          <w:rFonts w:cs="Arial"/>
          <w:sz w:val="22"/>
          <w:szCs w:val="22"/>
        </w:rPr>
        <w:tab/>
        <w:t xml:space="preserve"> </w:t>
      </w:r>
      <w:r w:rsidRPr="00863592">
        <w:rPr>
          <w:rFonts w:cs="Arial"/>
          <w:sz w:val="22"/>
          <w:szCs w:val="22"/>
        </w:rPr>
        <w:t>Nikhil Narkhede</w:t>
      </w:r>
      <w:r w:rsidRPr="00863592">
        <w:rPr>
          <w:rFonts w:cs="Arial"/>
          <w:sz w:val="22"/>
          <w:szCs w:val="22"/>
        </w:rPr>
        <w:t>, Program Manager</w:t>
      </w:r>
    </w:p>
    <w:p w14:paraId="65A89D2B" w14:textId="77777777" w:rsidR="001A0D10" w:rsidRPr="00863592" w:rsidRDefault="001A0D10" w:rsidP="001A0D10">
      <w:pPr>
        <w:rPr>
          <w:rFonts w:cs="Arial"/>
          <w:sz w:val="22"/>
          <w:szCs w:val="22"/>
        </w:rPr>
      </w:pPr>
    </w:p>
    <w:p w14:paraId="10A254EA" w14:textId="0C8CEB24" w:rsidR="001A0D10" w:rsidRPr="00863592" w:rsidRDefault="001A0D10" w:rsidP="001A0D10">
      <w:pPr>
        <w:rPr>
          <w:rFonts w:cs="Arial"/>
          <w:sz w:val="22"/>
          <w:szCs w:val="22"/>
        </w:rPr>
      </w:pPr>
      <w:r w:rsidRPr="00863592">
        <w:rPr>
          <w:rFonts w:cs="Arial"/>
          <w:sz w:val="22"/>
          <w:szCs w:val="22"/>
        </w:rPr>
        <w:t xml:space="preserve">Re: </w:t>
      </w:r>
      <w:r w:rsidRPr="00863592">
        <w:rPr>
          <w:rFonts w:cs="Arial"/>
          <w:sz w:val="22"/>
          <w:szCs w:val="22"/>
        </w:rPr>
        <w:tab/>
        <w:t xml:space="preserve"> Review of Regulation </w:t>
      </w:r>
      <w:r w:rsidRPr="00863592">
        <w:rPr>
          <w:rFonts w:cs="Arial"/>
          <w:sz w:val="22"/>
          <w:szCs w:val="22"/>
        </w:rPr>
        <w:t>R</w:t>
      </w:r>
      <w:r w:rsidR="003E6AD4" w:rsidRPr="00863592">
        <w:rPr>
          <w:rFonts w:cs="Arial"/>
          <w:sz w:val="22"/>
          <w:szCs w:val="22"/>
        </w:rPr>
        <w:t>122-20 and NAC 490</w:t>
      </w:r>
      <w:r w:rsidRPr="00863592">
        <w:rPr>
          <w:rFonts w:cs="Arial"/>
          <w:sz w:val="22"/>
          <w:szCs w:val="22"/>
        </w:rPr>
        <w:t xml:space="preserve"> per Executive Order 2023-03</w:t>
      </w:r>
    </w:p>
    <w:p w14:paraId="3EA043C3" w14:textId="7FF00CDB" w:rsidR="001A0D10" w:rsidRPr="00863592" w:rsidRDefault="001A0D10" w:rsidP="001A0D10">
      <w:pPr>
        <w:rPr>
          <w:rFonts w:cs="Arial"/>
          <w:b/>
          <w:bCs/>
          <w:sz w:val="22"/>
          <w:szCs w:val="22"/>
        </w:rPr>
      </w:pPr>
      <w:r w:rsidRPr="00863592">
        <w:rPr>
          <w:rFonts w:cs="Arial"/>
          <w:noProof/>
          <w:sz w:val="22"/>
          <w:szCs w:val="22"/>
        </w:rPr>
        <w:pict w14:anchorId="48BE9F8E">
          <v:line id="Straight Connector 2" o:spid="_x0000_s2050"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pt,12.05pt" to="45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" strokeweight="1pt">
            <v:stroke joinstyle="miter"/>
          </v:line>
        </w:pict>
      </w:r>
    </w:p>
    <w:p w14:paraId="255476DE" w14:textId="77777777" w:rsidR="001A0D10" w:rsidRPr="00863592" w:rsidRDefault="001A0D10" w:rsidP="001A0D10">
      <w:pPr>
        <w:rPr>
          <w:rFonts w:cs="Arial"/>
          <w:b/>
          <w:bCs/>
          <w:sz w:val="22"/>
          <w:szCs w:val="22"/>
        </w:rPr>
      </w:pPr>
    </w:p>
    <w:p w14:paraId="6C89DA86" w14:textId="514214BF" w:rsidR="005876F6" w:rsidRPr="00863592" w:rsidRDefault="00142B8C" w:rsidP="00CE67BF">
      <w:pPr>
        <w:rPr>
          <w:rFonts w:cs="Arial"/>
          <w:sz w:val="22"/>
          <w:szCs w:val="22"/>
        </w:rPr>
      </w:pPr>
      <w:r w:rsidRPr="00863592">
        <w:rPr>
          <w:rFonts w:cs="Arial"/>
          <w:b/>
          <w:bCs/>
          <w:sz w:val="22"/>
          <w:szCs w:val="22"/>
        </w:rPr>
        <w:t>Brief History of Regulation R</w:t>
      </w:r>
      <w:r w:rsidRPr="00863592">
        <w:rPr>
          <w:rFonts w:cs="Arial"/>
          <w:b/>
          <w:bCs/>
          <w:sz w:val="22"/>
          <w:szCs w:val="22"/>
        </w:rPr>
        <w:t>122-20</w:t>
      </w:r>
      <w:r w:rsidR="004C3590" w:rsidRPr="00863592">
        <w:rPr>
          <w:rFonts w:cs="Arial"/>
          <w:b/>
          <w:bCs/>
          <w:sz w:val="22"/>
          <w:szCs w:val="22"/>
        </w:rPr>
        <w:t xml:space="preserve"> and NAC Chapter 490</w:t>
      </w:r>
      <w:r w:rsidRPr="00863592">
        <w:rPr>
          <w:rFonts w:cs="Arial"/>
          <w:b/>
          <w:bCs/>
          <w:sz w:val="22"/>
          <w:szCs w:val="22"/>
        </w:rPr>
        <w:t>:</w:t>
      </w:r>
      <w:r w:rsidRPr="00863592">
        <w:rPr>
          <w:rFonts w:cs="Arial"/>
          <w:sz w:val="22"/>
          <w:szCs w:val="22"/>
        </w:rPr>
        <w:t xml:space="preserve"> </w:t>
      </w:r>
      <w:r w:rsidR="005876F6" w:rsidRPr="00863592">
        <w:rPr>
          <w:rFonts w:cs="Arial"/>
          <w:sz w:val="22"/>
          <w:szCs w:val="22"/>
        </w:rPr>
        <w:t xml:space="preserve">NAC 490 are regulations that govern Off-Highway Vehicles in Nevada with consideration of </w:t>
      </w:r>
      <w:r w:rsidR="00893A51" w:rsidRPr="00863592">
        <w:rPr>
          <w:rFonts w:cs="Arial"/>
          <w:sz w:val="22"/>
          <w:szCs w:val="22"/>
        </w:rPr>
        <w:t>r</w:t>
      </w:r>
      <w:r w:rsidR="005876F6" w:rsidRPr="00863592">
        <w:rPr>
          <w:rFonts w:cs="Arial"/>
          <w:sz w:val="22"/>
          <w:szCs w:val="22"/>
        </w:rPr>
        <w:t>egistration, titling</w:t>
      </w:r>
      <w:r w:rsidR="00893A51" w:rsidRPr="00863592">
        <w:rPr>
          <w:rFonts w:cs="Arial"/>
          <w:sz w:val="22"/>
          <w:szCs w:val="22"/>
        </w:rPr>
        <w:t xml:space="preserve"> and operation. This chapter includes grant administration and awards from the </w:t>
      </w:r>
      <w:r w:rsidR="003A365B">
        <w:rPr>
          <w:rFonts w:cs="Arial"/>
          <w:sz w:val="22"/>
          <w:szCs w:val="22"/>
        </w:rPr>
        <w:t>Account on Off-Highway Vehicles</w:t>
      </w:r>
      <w:r w:rsidR="00F31EF1" w:rsidRPr="00863592">
        <w:rPr>
          <w:rFonts w:cs="Arial"/>
          <w:sz w:val="22"/>
          <w:szCs w:val="22"/>
        </w:rPr>
        <w:t>.</w:t>
      </w:r>
    </w:p>
    <w:p w14:paraId="02BDE4D6" w14:textId="77777777" w:rsidR="005876F6" w:rsidRPr="00863592" w:rsidRDefault="005876F6" w:rsidP="00CE67BF">
      <w:pPr>
        <w:rPr>
          <w:rFonts w:cs="Arial"/>
          <w:sz w:val="22"/>
          <w:szCs w:val="22"/>
        </w:rPr>
      </w:pPr>
    </w:p>
    <w:p w14:paraId="4AE9403C" w14:textId="1FDDC033" w:rsidR="003217A3" w:rsidRPr="00863592" w:rsidRDefault="00FD1065" w:rsidP="00CE67BF">
      <w:pPr>
        <w:rPr>
          <w:rFonts w:cs="Arial"/>
          <w:sz w:val="22"/>
          <w:szCs w:val="22"/>
        </w:rPr>
      </w:pPr>
      <w:r w:rsidRPr="00863592">
        <w:rPr>
          <w:rFonts w:cs="Arial"/>
          <w:sz w:val="22"/>
          <w:szCs w:val="22"/>
        </w:rPr>
        <w:t>During the 82</w:t>
      </w:r>
      <w:r w:rsidRPr="00863592">
        <w:rPr>
          <w:rFonts w:cs="Arial"/>
          <w:sz w:val="22"/>
          <w:szCs w:val="22"/>
          <w:vertAlign w:val="superscript"/>
        </w:rPr>
        <w:t>nd</w:t>
      </w:r>
      <w:r w:rsidRPr="00863592">
        <w:rPr>
          <w:rFonts w:cs="Arial"/>
          <w:sz w:val="22"/>
          <w:szCs w:val="22"/>
        </w:rPr>
        <w:t xml:space="preserve"> legislative session, the OHV Program was advised to </w:t>
      </w:r>
      <w:r w:rsidR="00EC5B04" w:rsidRPr="00863592">
        <w:rPr>
          <w:rFonts w:cs="Arial"/>
          <w:sz w:val="22"/>
          <w:szCs w:val="22"/>
        </w:rPr>
        <w:t xml:space="preserve">reduce accumulation of reserve funds in the revolving Account on Off-Highway Vehicles. </w:t>
      </w:r>
      <w:r w:rsidR="005F5BAA" w:rsidRPr="00863592">
        <w:rPr>
          <w:rFonts w:cs="Arial"/>
          <w:sz w:val="22"/>
          <w:szCs w:val="22"/>
        </w:rPr>
        <w:t>T</w:t>
      </w:r>
      <w:r w:rsidR="00DA290E" w:rsidRPr="00863592">
        <w:rPr>
          <w:rFonts w:cs="Arial"/>
          <w:sz w:val="22"/>
          <w:szCs w:val="22"/>
        </w:rPr>
        <w:t xml:space="preserve">he program </w:t>
      </w:r>
      <w:r w:rsidR="005F5BAA" w:rsidRPr="00863592">
        <w:rPr>
          <w:rFonts w:cs="Arial"/>
          <w:sz w:val="22"/>
          <w:szCs w:val="22"/>
        </w:rPr>
        <w:t xml:space="preserve">was required </w:t>
      </w:r>
      <w:r w:rsidR="00DA290E" w:rsidRPr="00863592">
        <w:rPr>
          <w:rFonts w:cs="Arial"/>
          <w:sz w:val="22"/>
          <w:szCs w:val="22"/>
        </w:rPr>
        <w:t>to submit reports to members of the Interim Finance Committee detailing the expenditure of grant funds</w:t>
      </w:r>
      <w:r w:rsidR="005F5BAA" w:rsidRPr="00863592">
        <w:rPr>
          <w:rFonts w:cs="Arial"/>
          <w:sz w:val="22"/>
          <w:szCs w:val="22"/>
        </w:rPr>
        <w:t xml:space="preserve"> on a </w:t>
      </w:r>
      <w:r w:rsidR="00BD2DCC" w:rsidRPr="00863592">
        <w:rPr>
          <w:rFonts w:cs="Arial"/>
          <w:sz w:val="22"/>
          <w:szCs w:val="22"/>
        </w:rPr>
        <w:t>six-month</w:t>
      </w:r>
      <w:r w:rsidR="005F5BAA" w:rsidRPr="00863592">
        <w:rPr>
          <w:rFonts w:cs="Arial"/>
          <w:sz w:val="22"/>
          <w:szCs w:val="22"/>
        </w:rPr>
        <w:t xml:space="preserve"> timeline</w:t>
      </w:r>
      <w:r w:rsidR="00DA290E" w:rsidRPr="00863592">
        <w:rPr>
          <w:rFonts w:cs="Arial"/>
          <w:sz w:val="22"/>
          <w:szCs w:val="22"/>
        </w:rPr>
        <w:t xml:space="preserve">. </w:t>
      </w:r>
      <w:r w:rsidR="004900C9" w:rsidRPr="00863592">
        <w:rPr>
          <w:rFonts w:cs="Arial"/>
          <w:sz w:val="22"/>
          <w:szCs w:val="22"/>
        </w:rPr>
        <w:t xml:space="preserve">To </w:t>
      </w:r>
      <w:r w:rsidR="00425C2D">
        <w:rPr>
          <w:rFonts w:cs="Arial"/>
          <w:sz w:val="22"/>
          <w:szCs w:val="22"/>
        </w:rPr>
        <w:t xml:space="preserve">facilitate grant projects, </w:t>
      </w:r>
      <w:r w:rsidR="004900C9" w:rsidRPr="00863592">
        <w:rPr>
          <w:rFonts w:cs="Arial"/>
          <w:sz w:val="22"/>
          <w:szCs w:val="22"/>
        </w:rPr>
        <w:t xml:space="preserve">the program went through </w:t>
      </w:r>
      <w:r w:rsidR="00425C2D">
        <w:rPr>
          <w:rFonts w:cs="Arial"/>
          <w:sz w:val="22"/>
          <w:szCs w:val="22"/>
        </w:rPr>
        <w:t>a</w:t>
      </w:r>
      <w:r w:rsidR="004900C9" w:rsidRPr="00863592">
        <w:rPr>
          <w:rFonts w:cs="Arial"/>
          <w:sz w:val="22"/>
          <w:szCs w:val="22"/>
        </w:rPr>
        <w:t xml:space="preserve"> process to streamline regulations for grant administration</w:t>
      </w:r>
      <w:r w:rsidR="00425C2D">
        <w:rPr>
          <w:rFonts w:cs="Arial"/>
          <w:sz w:val="22"/>
          <w:szCs w:val="22"/>
        </w:rPr>
        <w:t xml:space="preserve"> and awards</w:t>
      </w:r>
      <w:r w:rsidR="00F17905" w:rsidRPr="00863592">
        <w:rPr>
          <w:rFonts w:cs="Arial"/>
          <w:sz w:val="22"/>
          <w:szCs w:val="22"/>
        </w:rPr>
        <w:t xml:space="preserve">. </w:t>
      </w:r>
      <w:r w:rsidR="00425C2D">
        <w:rPr>
          <w:rFonts w:cs="Arial"/>
          <w:sz w:val="22"/>
          <w:szCs w:val="22"/>
        </w:rPr>
        <w:t>N</w:t>
      </w:r>
      <w:r w:rsidR="00F17905" w:rsidRPr="00863592">
        <w:rPr>
          <w:rFonts w:cs="Arial"/>
          <w:sz w:val="22"/>
          <w:szCs w:val="22"/>
        </w:rPr>
        <w:t xml:space="preserve">ew regulations were adopted </w:t>
      </w:r>
      <w:r w:rsidR="004C3590" w:rsidRPr="00863592">
        <w:rPr>
          <w:rFonts w:cs="Arial"/>
          <w:sz w:val="22"/>
          <w:szCs w:val="22"/>
        </w:rPr>
        <w:t>by</w:t>
      </w:r>
      <w:r w:rsidR="00F17905" w:rsidRPr="00863592">
        <w:rPr>
          <w:rFonts w:cs="Arial"/>
          <w:sz w:val="22"/>
          <w:szCs w:val="22"/>
        </w:rPr>
        <w:t xml:space="preserve"> LCB File No. R122-20 on September 28, 2022.</w:t>
      </w:r>
    </w:p>
    <w:p w14:paraId="6E997AEE" w14:textId="77777777" w:rsidR="00095B3F" w:rsidRPr="00863592" w:rsidRDefault="00095B3F" w:rsidP="00CE67BF">
      <w:pPr>
        <w:rPr>
          <w:rFonts w:cs="Arial"/>
          <w:sz w:val="22"/>
          <w:szCs w:val="22"/>
        </w:rPr>
      </w:pPr>
    </w:p>
    <w:p w14:paraId="452E7ED6" w14:textId="4B9E2A7E" w:rsidR="00095B3F" w:rsidRPr="00863592" w:rsidRDefault="00095B3F" w:rsidP="00095B3F">
      <w:pPr>
        <w:rPr>
          <w:rFonts w:cs="Arial"/>
          <w:b/>
          <w:bCs/>
          <w:sz w:val="22"/>
          <w:szCs w:val="22"/>
        </w:rPr>
      </w:pPr>
      <w:r w:rsidRPr="00863592">
        <w:rPr>
          <w:rFonts w:cs="Arial"/>
          <w:b/>
          <w:bCs/>
          <w:sz w:val="22"/>
          <w:szCs w:val="22"/>
        </w:rPr>
        <w:t>Review of Regulation R</w:t>
      </w:r>
      <w:r w:rsidRPr="00863592">
        <w:rPr>
          <w:rFonts w:cs="Arial"/>
          <w:b/>
          <w:bCs/>
          <w:sz w:val="22"/>
          <w:szCs w:val="22"/>
        </w:rPr>
        <w:t>122</w:t>
      </w:r>
      <w:r w:rsidRPr="00863592">
        <w:rPr>
          <w:rFonts w:cs="Arial"/>
          <w:b/>
          <w:bCs/>
          <w:sz w:val="22"/>
          <w:szCs w:val="22"/>
        </w:rPr>
        <w:t>-2</w:t>
      </w:r>
      <w:r w:rsidRPr="00863592">
        <w:rPr>
          <w:rFonts w:cs="Arial"/>
          <w:b/>
          <w:bCs/>
          <w:sz w:val="22"/>
          <w:szCs w:val="22"/>
        </w:rPr>
        <w:t>0</w:t>
      </w:r>
      <w:r w:rsidR="00607F54">
        <w:rPr>
          <w:rFonts w:cs="Arial"/>
          <w:b/>
          <w:bCs/>
          <w:sz w:val="22"/>
          <w:szCs w:val="22"/>
        </w:rPr>
        <w:t xml:space="preserve"> and NAC 490</w:t>
      </w:r>
      <w:r w:rsidR="000151FC">
        <w:rPr>
          <w:rFonts w:cs="Arial"/>
          <w:b/>
          <w:bCs/>
          <w:sz w:val="22"/>
          <w:szCs w:val="22"/>
        </w:rPr>
        <w:t xml:space="preserve"> (Section 1)</w:t>
      </w:r>
      <w:r w:rsidRPr="00863592">
        <w:rPr>
          <w:rFonts w:cs="Arial"/>
          <w:b/>
          <w:bCs/>
          <w:sz w:val="22"/>
          <w:szCs w:val="22"/>
        </w:rPr>
        <w:t>:</w:t>
      </w:r>
    </w:p>
    <w:p w14:paraId="3F7D881E" w14:textId="77777777" w:rsidR="00607F54" w:rsidRDefault="0097439B" w:rsidP="00CE67BF">
      <w:pPr>
        <w:rPr>
          <w:rFonts w:cs="Arial"/>
          <w:sz w:val="22"/>
          <w:szCs w:val="22"/>
        </w:rPr>
      </w:pPr>
      <w:r w:rsidRPr="00863592">
        <w:rPr>
          <w:rFonts w:cs="Arial"/>
          <w:sz w:val="22"/>
          <w:szCs w:val="22"/>
        </w:rPr>
        <w:t xml:space="preserve">The Nevada Off-Highway Vehicles Program </w:t>
      </w:r>
      <w:r w:rsidR="00697015" w:rsidRPr="00863592">
        <w:rPr>
          <w:rFonts w:cs="Arial"/>
          <w:sz w:val="22"/>
          <w:szCs w:val="22"/>
        </w:rPr>
        <w:t>conducted a public workshop per Executive Order 2023-003 to review regulation R</w:t>
      </w:r>
      <w:r w:rsidR="00697015" w:rsidRPr="00863592">
        <w:rPr>
          <w:rFonts w:cs="Arial"/>
          <w:sz w:val="22"/>
          <w:szCs w:val="22"/>
        </w:rPr>
        <w:t>122-20</w:t>
      </w:r>
      <w:r w:rsidR="00697015" w:rsidRPr="00863592">
        <w:rPr>
          <w:rFonts w:cs="Arial"/>
          <w:sz w:val="22"/>
          <w:szCs w:val="22"/>
        </w:rPr>
        <w:t xml:space="preserve"> on March </w:t>
      </w:r>
      <w:r w:rsidR="00697015" w:rsidRPr="00863592">
        <w:rPr>
          <w:rFonts w:cs="Arial"/>
          <w:sz w:val="22"/>
          <w:szCs w:val="22"/>
        </w:rPr>
        <w:t>06</w:t>
      </w:r>
      <w:r w:rsidR="00697015" w:rsidRPr="00863592">
        <w:rPr>
          <w:rFonts w:cs="Arial"/>
          <w:sz w:val="22"/>
          <w:szCs w:val="22"/>
        </w:rPr>
        <w:t>, 2023.</w:t>
      </w:r>
      <w:r w:rsidR="001E074E" w:rsidRPr="00863592">
        <w:rPr>
          <w:rFonts w:cs="Arial"/>
          <w:sz w:val="22"/>
          <w:szCs w:val="22"/>
        </w:rPr>
        <w:t xml:space="preserve"> </w:t>
      </w:r>
    </w:p>
    <w:p w14:paraId="5D7DFBB7" w14:textId="370E6D22" w:rsidR="00095B3F" w:rsidRPr="00863592" w:rsidRDefault="001E074E" w:rsidP="00CE67BF">
      <w:pPr>
        <w:rPr>
          <w:rFonts w:cs="Arial"/>
          <w:sz w:val="22"/>
          <w:szCs w:val="22"/>
        </w:rPr>
      </w:pPr>
      <w:r w:rsidRPr="00863592">
        <w:rPr>
          <w:rFonts w:cs="Arial"/>
          <w:sz w:val="22"/>
          <w:szCs w:val="22"/>
        </w:rPr>
        <w:t>Meeting documents are available at:</w:t>
      </w:r>
      <w:r w:rsidR="005E680D" w:rsidRPr="00863592">
        <w:rPr>
          <w:rFonts w:cs="Arial"/>
          <w:sz w:val="22"/>
          <w:szCs w:val="22"/>
        </w:rPr>
        <w:t xml:space="preserve"> </w:t>
      </w:r>
      <w:hyperlink r:id="rId12" w:history="1">
        <w:r w:rsidR="005E680D" w:rsidRPr="00863592">
          <w:rPr>
            <w:rStyle w:val="Hyperlink"/>
            <w:rFonts w:cs="Arial"/>
            <w:sz w:val="22"/>
            <w:szCs w:val="22"/>
          </w:rPr>
          <w:t>https://ohv.nv.gov/meeting</w:t>
        </w:r>
      </w:hyperlink>
      <w:r w:rsidR="005E680D" w:rsidRPr="00863592">
        <w:rPr>
          <w:rFonts w:cs="Arial"/>
          <w:sz w:val="22"/>
          <w:szCs w:val="22"/>
        </w:rPr>
        <w:t xml:space="preserve"> .</w:t>
      </w:r>
      <w:r w:rsidR="00697015" w:rsidRPr="00863592">
        <w:rPr>
          <w:rFonts w:cs="Arial"/>
          <w:sz w:val="22"/>
          <w:szCs w:val="22"/>
        </w:rPr>
        <w:t xml:space="preserve"> </w:t>
      </w:r>
      <w:r w:rsidR="005E680D" w:rsidRPr="00863592">
        <w:rPr>
          <w:rFonts w:cs="Arial"/>
          <w:sz w:val="22"/>
          <w:szCs w:val="22"/>
        </w:rPr>
        <w:t>T</w:t>
      </w:r>
      <w:r w:rsidR="00697015" w:rsidRPr="00863592">
        <w:rPr>
          <w:rFonts w:cs="Arial"/>
          <w:sz w:val="22"/>
          <w:szCs w:val="22"/>
        </w:rPr>
        <w:t xml:space="preserve">here were </w:t>
      </w:r>
      <w:r w:rsidR="0048203E" w:rsidRPr="00863592">
        <w:rPr>
          <w:rFonts w:cs="Arial"/>
          <w:sz w:val="22"/>
          <w:szCs w:val="22"/>
        </w:rPr>
        <w:t>8</w:t>
      </w:r>
      <w:r w:rsidR="00697015" w:rsidRPr="00863592">
        <w:rPr>
          <w:rFonts w:cs="Arial"/>
          <w:sz w:val="22"/>
          <w:szCs w:val="22"/>
        </w:rPr>
        <w:t xml:space="preserve"> members of the public in attendance:</w:t>
      </w:r>
    </w:p>
    <w:p w14:paraId="133D70E5" w14:textId="77777777" w:rsidR="00242FCD" w:rsidRPr="00863592" w:rsidRDefault="00242FCD" w:rsidP="00CE67BF">
      <w:pPr>
        <w:rPr>
          <w:rFonts w:cs="Arial"/>
          <w:sz w:val="22"/>
          <w:szCs w:val="22"/>
        </w:rPr>
      </w:pPr>
    </w:p>
    <w:tbl>
      <w:tblPr>
        <w:tblStyle w:val="TableGrid"/>
        <w:tblW w:w="0" w:type="auto"/>
        <w:tblInd w:w="-612" w:type="dxa"/>
        <w:tblLook w:val="04A0" w:firstRow="1" w:lastRow="0" w:firstColumn="1" w:lastColumn="0" w:noHBand="0" w:noVBand="1"/>
      </w:tblPr>
      <w:tblGrid>
        <w:gridCol w:w="2452"/>
        <w:gridCol w:w="3395"/>
        <w:gridCol w:w="4611"/>
      </w:tblGrid>
      <w:tr w:rsidR="0048203E" w:rsidRPr="00863592" w14:paraId="32274E47" w14:textId="77777777" w:rsidTr="002C0539">
        <w:tc>
          <w:tcPr>
            <w:tcW w:w="0" w:type="auto"/>
          </w:tcPr>
          <w:p w14:paraId="5AB2F66E" w14:textId="77777777" w:rsidR="00242FCD" w:rsidRPr="00863592" w:rsidRDefault="00242FCD" w:rsidP="003558BD">
            <w:pPr>
              <w:rPr>
                <w:rFonts w:cs="Arial"/>
                <w:b/>
                <w:bCs/>
                <w:sz w:val="22"/>
                <w:szCs w:val="22"/>
              </w:rPr>
            </w:pPr>
            <w:r w:rsidRPr="00863592">
              <w:rPr>
                <w:rFonts w:cs="Arial"/>
                <w:b/>
                <w:bCs/>
                <w:sz w:val="22"/>
                <w:szCs w:val="22"/>
              </w:rPr>
              <w:t>Name</w:t>
            </w:r>
          </w:p>
        </w:tc>
        <w:tc>
          <w:tcPr>
            <w:tcW w:w="0" w:type="auto"/>
          </w:tcPr>
          <w:p w14:paraId="1EA4C6AF" w14:textId="77777777" w:rsidR="00242FCD" w:rsidRPr="00863592" w:rsidRDefault="00242FCD" w:rsidP="003558BD">
            <w:pPr>
              <w:rPr>
                <w:rFonts w:cs="Arial"/>
                <w:b/>
                <w:bCs/>
                <w:sz w:val="22"/>
                <w:szCs w:val="22"/>
              </w:rPr>
            </w:pPr>
            <w:r w:rsidRPr="00863592">
              <w:rPr>
                <w:rFonts w:cs="Arial"/>
                <w:b/>
                <w:bCs/>
                <w:sz w:val="22"/>
                <w:szCs w:val="22"/>
              </w:rPr>
              <w:t>Organization</w:t>
            </w:r>
          </w:p>
        </w:tc>
        <w:tc>
          <w:tcPr>
            <w:tcW w:w="0" w:type="auto"/>
          </w:tcPr>
          <w:p w14:paraId="3266F08E" w14:textId="77777777" w:rsidR="00242FCD" w:rsidRPr="00863592" w:rsidRDefault="00242FCD" w:rsidP="003558BD">
            <w:pPr>
              <w:rPr>
                <w:rFonts w:cs="Arial"/>
                <w:b/>
                <w:bCs/>
                <w:sz w:val="22"/>
                <w:szCs w:val="22"/>
              </w:rPr>
            </w:pPr>
            <w:r w:rsidRPr="00863592">
              <w:rPr>
                <w:rFonts w:cs="Arial"/>
                <w:b/>
                <w:bCs/>
                <w:sz w:val="22"/>
                <w:szCs w:val="22"/>
              </w:rPr>
              <w:t>Email Address</w:t>
            </w:r>
          </w:p>
        </w:tc>
      </w:tr>
      <w:tr w:rsidR="0048203E" w:rsidRPr="00863592" w14:paraId="69ED4E30" w14:textId="77777777" w:rsidTr="002C0539">
        <w:tc>
          <w:tcPr>
            <w:tcW w:w="0" w:type="auto"/>
          </w:tcPr>
          <w:p w14:paraId="28F2D9B4" w14:textId="394D0FF3" w:rsidR="00242FCD" w:rsidRPr="00863592" w:rsidRDefault="008E5F10" w:rsidP="003558BD">
            <w:pPr>
              <w:rPr>
                <w:rFonts w:cs="Arial"/>
                <w:sz w:val="22"/>
                <w:szCs w:val="22"/>
              </w:rPr>
            </w:pPr>
            <w:r w:rsidRPr="00863592">
              <w:rPr>
                <w:rFonts w:cs="Arial"/>
                <w:sz w:val="22"/>
                <w:szCs w:val="22"/>
              </w:rPr>
              <w:t>Kevin Bailey</w:t>
            </w:r>
          </w:p>
        </w:tc>
        <w:tc>
          <w:tcPr>
            <w:tcW w:w="0" w:type="auto"/>
          </w:tcPr>
          <w:p w14:paraId="0796950D" w14:textId="25C2D94B" w:rsidR="00242FCD" w:rsidRPr="00863592" w:rsidRDefault="00D0522D" w:rsidP="003558BD">
            <w:pPr>
              <w:rPr>
                <w:rFonts w:cs="Arial"/>
                <w:sz w:val="22"/>
                <w:szCs w:val="22"/>
              </w:rPr>
            </w:pPr>
            <w:r w:rsidRPr="00863592">
              <w:rPr>
                <w:rFonts w:cs="Arial"/>
                <w:sz w:val="22"/>
                <w:szCs w:val="22"/>
              </w:rPr>
              <w:t>Vegas Valley 4wd</w:t>
            </w:r>
          </w:p>
        </w:tc>
        <w:tc>
          <w:tcPr>
            <w:tcW w:w="0" w:type="auto"/>
          </w:tcPr>
          <w:p w14:paraId="36E0D237" w14:textId="2CE6DB8C" w:rsidR="00242FCD" w:rsidRPr="00863592" w:rsidRDefault="00D0522D" w:rsidP="003558BD">
            <w:pPr>
              <w:rPr>
                <w:rFonts w:cs="Arial"/>
                <w:sz w:val="22"/>
                <w:szCs w:val="22"/>
              </w:rPr>
            </w:pPr>
            <w:r w:rsidRPr="00863592">
              <w:rPr>
                <w:rFonts w:cs="Arial"/>
                <w:sz w:val="22"/>
                <w:szCs w:val="22"/>
              </w:rPr>
              <w:t>kfbtaz@gmail.com</w:t>
            </w:r>
          </w:p>
        </w:tc>
      </w:tr>
      <w:tr w:rsidR="0048203E" w:rsidRPr="00863592" w14:paraId="28203E9E" w14:textId="77777777" w:rsidTr="002C0539">
        <w:tc>
          <w:tcPr>
            <w:tcW w:w="0" w:type="auto"/>
          </w:tcPr>
          <w:p w14:paraId="4FDD68D8" w14:textId="598DB5AA" w:rsidR="00242FCD" w:rsidRPr="00863592" w:rsidRDefault="007A3429" w:rsidP="003558BD">
            <w:pPr>
              <w:rPr>
                <w:rFonts w:cs="Arial"/>
                <w:sz w:val="22"/>
                <w:szCs w:val="22"/>
              </w:rPr>
            </w:pPr>
            <w:r w:rsidRPr="00863592">
              <w:rPr>
                <w:rFonts w:cs="Arial"/>
                <w:sz w:val="22"/>
                <w:szCs w:val="22"/>
              </w:rPr>
              <w:t>Melanie Erquiaga</w:t>
            </w:r>
          </w:p>
        </w:tc>
        <w:tc>
          <w:tcPr>
            <w:tcW w:w="0" w:type="auto"/>
          </w:tcPr>
          <w:p w14:paraId="7C0C0566" w14:textId="7D23733D" w:rsidR="007A3429" w:rsidRPr="00863592" w:rsidRDefault="007A3429" w:rsidP="003558BD">
            <w:pPr>
              <w:rPr>
                <w:rFonts w:cs="Arial"/>
                <w:sz w:val="22"/>
                <w:szCs w:val="22"/>
              </w:rPr>
            </w:pPr>
            <w:r w:rsidRPr="00863592">
              <w:rPr>
                <w:rFonts w:cs="Arial"/>
                <w:sz w:val="22"/>
                <w:szCs w:val="22"/>
              </w:rPr>
              <w:t>Nevada Outdoor School</w:t>
            </w:r>
          </w:p>
        </w:tc>
        <w:tc>
          <w:tcPr>
            <w:tcW w:w="0" w:type="auto"/>
          </w:tcPr>
          <w:p w14:paraId="74381F93" w14:textId="11416274" w:rsidR="00242FCD" w:rsidRPr="00863592" w:rsidRDefault="00BC04EB" w:rsidP="003558BD">
            <w:pPr>
              <w:rPr>
                <w:rFonts w:cs="Arial"/>
                <w:sz w:val="22"/>
                <w:szCs w:val="22"/>
              </w:rPr>
            </w:pPr>
            <w:r w:rsidRPr="00863592">
              <w:rPr>
                <w:rFonts w:cs="Arial"/>
                <w:sz w:val="22"/>
                <w:szCs w:val="22"/>
              </w:rPr>
              <w:t>melanie.erquiaga@nevadaoutdoorschool.org</w:t>
            </w:r>
          </w:p>
        </w:tc>
      </w:tr>
      <w:tr w:rsidR="0048203E" w:rsidRPr="00863592" w14:paraId="68610938" w14:textId="77777777" w:rsidTr="002C0539">
        <w:tc>
          <w:tcPr>
            <w:tcW w:w="0" w:type="auto"/>
          </w:tcPr>
          <w:p w14:paraId="780F02BF" w14:textId="2A6FA7FF" w:rsidR="00242FCD" w:rsidRPr="00863592" w:rsidRDefault="007A3429" w:rsidP="003558BD">
            <w:pPr>
              <w:rPr>
                <w:rFonts w:cs="Arial"/>
                <w:sz w:val="22"/>
                <w:szCs w:val="22"/>
              </w:rPr>
            </w:pPr>
            <w:r w:rsidRPr="00863592">
              <w:rPr>
                <w:rFonts w:cs="Arial"/>
                <w:sz w:val="22"/>
                <w:szCs w:val="22"/>
              </w:rPr>
              <w:t>Rayette Martin</w:t>
            </w:r>
          </w:p>
        </w:tc>
        <w:tc>
          <w:tcPr>
            <w:tcW w:w="0" w:type="auto"/>
          </w:tcPr>
          <w:p w14:paraId="72E940EF" w14:textId="3EE22C1A" w:rsidR="00242FCD" w:rsidRPr="00863592" w:rsidRDefault="004B0334" w:rsidP="003558BD">
            <w:pPr>
              <w:rPr>
                <w:rFonts w:cs="Arial"/>
                <w:sz w:val="22"/>
                <w:szCs w:val="22"/>
              </w:rPr>
            </w:pPr>
            <w:r w:rsidRPr="00863592">
              <w:rPr>
                <w:rFonts w:cs="Arial"/>
                <w:sz w:val="22"/>
                <w:szCs w:val="22"/>
              </w:rPr>
              <w:t>Nevadans for Cultural Preservation</w:t>
            </w:r>
          </w:p>
        </w:tc>
        <w:tc>
          <w:tcPr>
            <w:tcW w:w="0" w:type="auto"/>
          </w:tcPr>
          <w:p w14:paraId="796D1239" w14:textId="59966628" w:rsidR="00242FCD" w:rsidRPr="00863592" w:rsidRDefault="00BC04EB" w:rsidP="003558BD">
            <w:pPr>
              <w:rPr>
                <w:rFonts w:cs="Arial"/>
                <w:sz w:val="22"/>
                <w:szCs w:val="22"/>
              </w:rPr>
            </w:pPr>
            <w:r w:rsidRPr="00863592">
              <w:rPr>
                <w:rFonts w:cs="Arial"/>
                <w:sz w:val="22"/>
                <w:szCs w:val="22"/>
              </w:rPr>
              <w:t>rayette@nvfcp.org</w:t>
            </w:r>
          </w:p>
        </w:tc>
      </w:tr>
      <w:tr w:rsidR="0048203E" w:rsidRPr="00863592" w14:paraId="49EEF24D" w14:textId="77777777" w:rsidTr="002C0539">
        <w:tc>
          <w:tcPr>
            <w:tcW w:w="0" w:type="auto"/>
          </w:tcPr>
          <w:p w14:paraId="6DAB9490" w14:textId="5A03AA9E" w:rsidR="00242FCD" w:rsidRPr="00863592" w:rsidRDefault="004B0334" w:rsidP="003558BD">
            <w:pPr>
              <w:rPr>
                <w:rFonts w:cs="Arial"/>
                <w:sz w:val="22"/>
                <w:szCs w:val="22"/>
              </w:rPr>
            </w:pPr>
            <w:r w:rsidRPr="00863592">
              <w:rPr>
                <w:rFonts w:cs="Arial"/>
                <w:sz w:val="22"/>
                <w:szCs w:val="22"/>
              </w:rPr>
              <w:t>Erika Gerling</w:t>
            </w:r>
            <w:r w:rsidR="00242FCD" w:rsidRPr="00863592">
              <w:rPr>
                <w:rFonts w:cs="Arial"/>
                <w:sz w:val="22"/>
                <w:szCs w:val="22"/>
              </w:rPr>
              <w:t xml:space="preserve"> </w:t>
            </w:r>
          </w:p>
        </w:tc>
        <w:tc>
          <w:tcPr>
            <w:tcW w:w="0" w:type="auto"/>
          </w:tcPr>
          <w:p w14:paraId="6A6F55BD" w14:textId="012F3894" w:rsidR="004B0334" w:rsidRPr="00863592" w:rsidRDefault="004B0334" w:rsidP="003558BD">
            <w:pPr>
              <w:rPr>
                <w:rFonts w:cs="Arial"/>
                <w:sz w:val="22"/>
                <w:szCs w:val="22"/>
              </w:rPr>
            </w:pPr>
            <w:r w:rsidRPr="00863592">
              <w:rPr>
                <w:rFonts w:cs="Arial"/>
                <w:sz w:val="22"/>
                <w:szCs w:val="22"/>
              </w:rPr>
              <w:t>Beatty Town Advisory Board</w:t>
            </w:r>
          </w:p>
        </w:tc>
        <w:tc>
          <w:tcPr>
            <w:tcW w:w="0" w:type="auto"/>
          </w:tcPr>
          <w:p w14:paraId="4C39368F" w14:textId="11C7C2A2" w:rsidR="00242FCD" w:rsidRPr="00863592" w:rsidRDefault="0048203E" w:rsidP="003558BD">
            <w:pPr>
              <w:rPr>
                <w:rFonts w:cs="Arial"/>
                <w:sz w:val="22"/>
                <w:szCs w:val="22"/>
              </w:rPr>
            </w:pPr>
            <w:r w:rsidRPr="00863592">
              <w:rPr>
                <w:rFonts w:cs="Arial"/>
                <w:sz w:val="22"/>
                <w:szCs w:val="22"/>
              </w:rPr>
              <w:t>Not provided</w:t>
            </w:r>
          </w:p>
        </w:tc>
      </w:tr>
      <w:tr w:rsidR="0048203E" w:rsidRPr="00863592" w14:paraId="7BFEAD3B" w14:textId="77777777" w:rsidTr="002C0539">
        <w:tc>
          <w:tcPr>
            <w:tcW w:w="0" w:type="auto"/>
          </w:tcPr>
          <w:p w14:paraId="6ED25274" w14:textId="0EB79257" w:rsidR="00242FCD" w:rsidRPr="00863592" w:rsidRDefault="00546E3D" w:rsidP="003558BD">
            <w:pPr>
              <w:rPr>
                <w:rFonts w:cs="Arial"/>
                <w:sz w:val="22"/>
                <w:szCs w:val="22"/>
              </w:rPr>
            </w:pPr>
            <w:r w:rsidRPr="00863592">
              <w:rPr>
                <w:rFonts w:cs="Arial"/>
                <w:sz w:val="22"/>
                <w:szCs w:val="22"/>
              </w:rPr>
              <w:t>Robyn Orloff</w:t>
            </w:r>
          </w:p>
        </w:tc>
        <w:tc>
          <w:tcPr>
            <w:tcW w:w="0" w:type="auto"/>
          </w:tcPr>
          <w:p w14:paraId="15B22E38" w14:textId="7B22FFBA" w:rsidR="00242FCD" w:rsidRPr="00863592" w:rsidRDefault="00546E3D" w:rsidP="003558BD">
            <w:pPr>
              <w:rPr>
                <w:rFonts w:cs="Arial"/>
                <w:sz w:val="22"/>
                <w:szCs w:val="22"/>
              </w:rPr>
            </w:pPr>
            <w:r w:rsidRPr="00863592">
              <w:rPr>
                <w:rFonts w:cs="Arial"/>
                <w:sz w:val="22"/>
                <w:szCs w:val="22"/>
              </w:rPr>
              <w:t>Self</w:t>
            </w:r>
          </w:p>
        </w:tc>
        <w:tc>
          <w:tcPr>
            <w:tcW w:w="0" w:type="auto"/>
          </w:tcPr>
          <w:p w14:paraId="6FA3DA68" w14:textId="02B92E9E" w:rsidR="00242FCD" w:rsidRPr="00863592" w:rsidRDefault="002C0539" w:rsidP="003558BD">
            <w:pPr>
              <w:rPr>
                <w:rFonts w:cs="Arial"/>
                <w:sz w:val="22"/>
                <w:szCs w:val="22"/>
              </w:rPr>
            </w:pPr>
            <w:r w:rsidRPr="00863592">
              <w:rPr>
                <w:rFonts w:cs="Arial"/>
                <w:sz w:val="22"/>
                <w:szCs w:val="22"/>
              </w:rPr>
              <w:t>robyn.orloff@icloud.com</w:t>
            </w:r>
          </w:p>
        </w:tc>
      </w:tr>
      <w:tr w:rsidR="0048203E" w:rsidRPr="00863592" w14:paraId="31E18ADE" w14:textId="77777777" w:rsidTr="002C0539">
        <w:tc>
          <w:tcPr>
            <w:tcW w:w="0" w:type="auto"/>
          </w:tcPr>
          <w:p w14:paraId="7448AE89" w14:textId="3E97D0D2" w:rsidR="00242FCD" w:rsidRPr="00863592" w:rsidRDefault="00546E3D" w:rsidP="003558BD">
            <w:pPr>
              <w:rPr>
                <w:rFonts w:cs="Arial"/>
                <w:sz w:val="22"/>
                <w:szCs w:val="22"/>
              </w:rPr>
            </w:pPr>
            <w:r w:rsidRPr="00863592">
              <w:rPr>
                <w:rFonts w:cs="Arial"/>
                <w:sz w:val="22"/>
                <w:szCs w:val="22"/>
              </w:rPr>
              <w:t>Mathew Giltner</w:t>
            </w:r>
          </w:p>
        </w:tc>
        <w:tc>
          <w:tcPr>
            <w:tcW w:w="0" w:type="auto"/>
          </w:tcPr>
          <w:p w14:paraId="235CB296" w14:textId="069325AE" w:rsidR="00242FCD" w:rsidRPr="00863592" w:rsidRDefault="00546E3D" w:rsidP="003558BD">
            <w:pPr>
              <w:rPr>
                <w:rFonts w:cs="Arial"/>
                <w:sz w:val="22"/>
                <w:szCs w:val="22"/>
              </w:rPr>
            </w:pPr>
            <w:r w:rsidRPr="00863592">
              <w:rPr>
                <w:rFonts w:cs="Arial"/>
                <w:sz w:val="22"/>
                <w:szCs w:val="22"/>
              </w:rPr>
              <w:t>Nevada Offroad Association</w:t>
            </w:r>
          </w:p>
        </w:tc>
        <w:tc>
          <w:tcPr>
            <w:tcW w:w="0" w:type="auto"/>
          </w:tcPr>
          <w:p w14:paraId="363BDEDD" w14:textId="05F2C54D" w:rsidR="00242FCD" w:rsidRPr="00863592" w:rsidRDefault="002C0539" w:rsidP="003558BD">
            <w:pPr>
              <w:rPr>
                <w:rFonts w:cs="Arial"/>
                <w:sz w:val="22"/>
                <w:szCs w:val="22"/>
              </w:rPr>
            </w:pPr>
            <w:r w:rsidRPr="00863592">
              <w:rPr>
                <w:rFonts w:cs="Arial"/>
                <w:sz w:val="22"/>
                <w:szCs w:val="22"/>
              </w:rPr>
              <w:t>mathew@trailnv.com</w:t>
            </w:r>
          </w:p>
        </w:tc>
      </w:tr>
      <w:tr w:rsidR="0048203E" w:rsidRPr="00863592" w14:paraId="4CAD1111" w14:textId="77777777" w:rsidTr="002C0539">
        <w:tc>
          <w:tcPr>
            <w:tcW w:w="0" w:type="auto"/>
          </w:tcPr>
          <w:p w14:paraId="34994489" w14:textId="431ED27F" w:rsidR="00242FCD" w:rsidRPr="00863592" w:rsidRDefault="00D7379C" w:rsidP="003558BD">
            <w:pPr>
              <w:rPr>
                <w:rFonts w:cs="Arial"/>
                <w:sz w:val="22"/>
                <w:szCs w:val="22"/>
              </w:rPr>
            </w:pPr>
            <w:r w:rsidRPr="00863592">
              <w:rPr>
                <w:rFonts w:cs="Arial"/>
                <w:sz w:val="22"/>
                <w:szCs w:val="22"/>
              </w:rPr>
              <w:t>Dan Dull</w:t>
            </w:r>
          </w:p>
        </w:tc>
        <w:tc>
          <w:tcPr>
            <w:tcW w:w="0" w:type="auto"/>
          </w:tcPr>
          <w:p w14:paraId="76E70618" w14:textId="6E718415" w:rsidR="00D7379C" w:rsidRPr="00863592" w:rsidRDefault="00D7379C" w:rsidP="003558BD">
            <w:pPr>
              <w:rPr>
                <w:rFonts w:cs="Arial"/>
                <w:sz w:val="22"/>
                <w:szCs w:val="22"/>
              </w:rPr>
            </w:pPr>
            <w:r w:rsidRPr="00863592">
              <w:rPr>
                <w:rFonts w:cs="Arial"/>
                <w:sz w:val="22"/>
                <w:szCs w:val="22"/>
              </w:rPr>
              <w:t>Bureau of Land Management</w:t>
            </w:r>
          </w:p>
        </w:tc>
        <w:tc>
          <w:tcPr>
            <w:tcW w:w="0" w:type="auto"/>
          </w:tcPr>
          <w:p w14:paraId="17E1CE1E" w14:textId="4937F8D2" w:rsidR="00242FCD" w:rsidRPr="00863592" w:rsidRDefault="002C0539" w:rsidP="003558BD">
            <w:pPr>
              <w:rPr>
                <w:rFonts w:cs="Arial"/>
                <w:sz w:val="22"/>
                <w:szCs w:val="22"/>
              </w:rPr>
            </w:pPr>
            <w:r w:rsidRPr="00863592">
              <w:rPr>
                <w:rFonts w:cs="Arial"/>
                <w:sz w:val="22"/>
                <w:szCs w:val="22"/>
              </w:rPr>
              <w:t>ddull@blm.gov</w:t>
            </w:r>
          </w:p>
        </w:tc>
      </w:tr>
      <w:tr w:rsidR="0048203E" w:rsidRPr="00863592" w14:paraId="14D85BE1" w14:textId="77777777" w:rsidTr="002C0539">
        <w:tc>
          <w:tcPr>
            <w:tcW w:w="0" w:type="auto"/>
          </w:tcPr>
          <w:p w14:paraId="26748D8C" w14:textId="06CE863B" w:rsidR="00242FCD" w:rsidRPr="00863592" w:rsidRDefault="00C658A0" w:rsidP="003558BD">
            <w:pPr>
              <w:rPr>
                <w:rFonts w:cs="Arial"/>
                <w:sz w:val="22"/>
                <w:szCs w:val="22"/>
              </w:rPr>
            </w:pPr>
            <w:r w:rsidRPr="00863592">
              <w:rPr>
                <w:rFonts w:cs="Arial"/>
                <w:sz w:val="22"/>
                <w:szCs w:val="22"/>
              </w:rPr>
              <w:t>Jorge Montano-Figueroa</w:t>
            </w:r>
          </w:p>
        </w:tc>
        <w:tc>
          <w:tcPr>
            <w:tcW w:w="0" w:type="auto"/>
          </w:tcPr>
          <w:p w14:paraId="6066FB90" w14:textId="777529F6" w:rsidR="00242FCD" w:rsidRPr="00863592" w:rsidRDefault="00C658A0" w:rsidP="003558BD">
            <w:pPr>
              <w:rPr>
                <w:rFonts w:cs="Arial"/>
                <w:sz w:val="22"/>
                <w:szCs w:val="22"/>
              </w:rPr>
            </w:pPr>
            <w:r w:rsidRPr="00863592">
              <w:rPr>
                <w:rFonts w:cs="Arial"/>
                <w:sz w:val="22"/>
                <w:szCs w:val="22"/>
              </w:rPr>
              <w:t>Renown Health</w:t>
            </w:r>
          </w:p>
        </w:tc>
        <w:tc>
          <w:tcPr>
            <w:tcW w:w="0" w:type="auto"/>
          </w:tcPr>
          <w:p w14:paraId="69CDBCFE" w14:textId="4B6D001A" w:rsidR="00242FCD" w:rsidRPr="00863592" w:rsidRDefault="006A52F1" w:rsidP="003558BD">
            <w:pPr>
              <w:rPr>
                <w:rFonts w:cs="Arial"/>
                <w:sz w:val="22"/>
                <w:szCs w:val="22"/>
              </w:rPr>
            </w:pPr>
            <w:r w:rsidRPr="00863592">
              <w:rPr>
                <w:rFonts w:cs="Arial"/>
                <w:sz w:val="22"/>
                <w:szCs w:val="22"/>
              </w:rPr>
              <w:t>jorge.montano-figueroa@renown.org</w:t>
            </w:r>
          </w:p>
        </w:tc>
      </w:tr>
    </w:tbl>
    <w:p w14:paraId="7D7BE2BE" w14:textId="77777777" w:rsidR="0058059E" w:rsidRDefault="0058059E" w:rsidP="00CE67BF">
      <w:pPr>
        <w:rPr>
          <w:rFonts w:cs="Arial"/>
          <w:sz w:val="22"/>
          <w:szCs w:val="22"/>
        </w:rPr>
      </w:pPr>
    </w:p>
    <w:p w14:paraId="00CE7116" w14:textId="463F17AB" w:rsidR="002972C1" w:rsidRPr="00863592" w:rsidRDefault="00D34F2C" w:rsidP="00CE67BF">
      <w:pPr>
        <w:rPr>
          <w:rFonts w:cs="Arial"/>
          <w:sz w:val="22"/>
          <w:szCs w:val="22"/>
        </w:rPr>
      </w:pPr>
      <w:r w:rsidRPr="00863592">
        <w:rPr>
          <w:rFonts w:cs="Arial"/>
          <w:sz w:val="22"/>
          <w:szCs w:val="22"/>
        </w:rPr>
        <w:t>During the workshop, all 30 sections of R122-20 were rea</w:t>
      </w:r>
      <w:r w:rsidR="00467594" w:rsidRPr="00863592">
        <w:rPr>
          <w:rFonts w:cs="Arial"/>
          <w:sz w:val="22"/>
          <w:szCs w:val="22"/>
        </w:rPr>
        <w:t>d covering NAC 490.127 through 490.1465 governing the OHV grants and program administration</w:t>
      </w:r>
      <w:r w:rsidR="00DF4DDC" w:rsidRPr="00863592">
        <w:rPr>
          <w:rFonts w:cs="Arial"/>
          <w:sz w:val="22"/>
          <w:szCs w:val="22"/>
        </w:rPr>
        <w:t xml:space="preserve">. </w:t>
      </w:r>
      <w:r w:rsidR="00467594" w:rsidRPr="00863592">
        <w:rPr>
          <w:rFonts w:cs="Arial"/>
          <w:sz w:val="22"/>
          <w:szCs w:val="22"/>
        </w:rPr>
        <w:t>Each amended section ha</w:t>
      </w:r>
      <w:r w:rsidR="001E3C99" w:rsidRPr="00863592">
        <w:rPr>
          <w:rFonts w:cs="Arial"/>
          <w:sz w:val="22"/>
          <w:szCs w:val="22"/>
        </w:rPr>
        <w:t>d</w:t>
      </w:r>
      <w:r w:rsidR="00467594" w:rsidRPr="00863592">
        <w:rPr>
          <w:rFonts w:cs="Arial"/>
          <w:sz w:val="22"/>
          <w:szCs w:val="22"/>
        </w:rPr>
        <w:t xml:space="preserve"> opportunities for public input. </w:t>
      </w:r>
    </w:p>
    <w:p w14:paraId="647E6535" w14:textId="77777777" w:rsidR="00A1027F" w:rsidRPr="00863592" w:rsidRDefault="00A1027F" w:rsidP="00CE67BF">
      <w:pPr>
        <w:rPr>
          <w:rFonts w:cs="Arial"/>
          <w:sz w:val="22"/>
          <w:szCs w:val="22"/>
        </w:rPr>
      </w:pPr>
    </w:p>
    <w:p w14:paraId="14514235" w14:textId="6663EE93" w:rsidR="001618E0" w:rsidRDefault="00C75A1A" w:rsidP="00CE67BF">
      <w:pPr>
        <w:rPr>
          <w:rFonts w:cs="Arial"/>
          <w:sz w:val="22"/>
          <w:szCs w:val="22"/>
        </w:rPr>
      </w:pPr>
      <w:r w:rsidRPr="00863592">
        <w:rPr>
          <w:rFonts w:cs="Arial"/>
          <w:sz w:val="22"/>
          <w:szCs w:val="22"/>
        </w:rPr>
        <w:t>Section</w:t>
      </w:r>
      <w:r w:rsidR="00F32650" w:rsidRPr="00863592">
        <w:rPr>
          <w:rFonts w:cs="Arial"/>
          <w:sz w:val="22"/>
          <w:szCs w:val="22"/>
        </w:rPr>
        <w:t xml:space="preserve">s 12, 13, and 14 </w:t>
      </w:r>
      <w:r w:rsidR="001618E0" w:rsidRPr="00863592">
        <w:rPr>
          <w:rFonts w:cs="Arial"/>
          <w:sz w:val="22"/>
          <w:szCs w:val="22"/>
        </w:rPr>
        <w:t>covering N</w:t>
      </w:r>
      <w:r w:rsidR="00EB3705" w:rsidRPr="00863592">
        <w:rPr>
          <w:rFonts w:cs="Arial"/>
          <w:sz w:val="22"/>
          <w:szCs w:val="22"/>
        </w:rPr>
        <w:t>AC</w:t>
      </w:r>
      <w:r w:rsidR="001618E0" w:rsidRPr="00863592">
        <w:rPr>
          <w:rFonts w:cs="Arial"/>
          <w:sz w:val="22"/>
          <w:szCs w:val="22"/>
        </w:rPr>
        <w:t xml:space="preserve"> 490.1335, 490.135</w:t>
      </w:r>
      <w:r w:rsidR="00720881" w:rsidRPr="00863592">
        <w:rPr>
          <w:rFonts w:cs="Arial"/>
          <w:sz w:val="22"/>
          <w:szCs w:val="22"/>
        </w:rPr>
        <w:t>, and 490.1355 were recommended to allow the Commission to review letters of suppor</w:t>
      </w:r>
      <w:r w:rsidR="00CF3F36" w:rsidRPr="00863592">
        <w:rPr>
          <w:rFonts w:cs="Arial"/>
          <w:sz w:val="22"/>
          <w:szCs w:val="22"/>
        </w:rPr>
        <w:t xml:space="preserve">t after awarding grant funds, but before funding is expended and the project begins. Concerns were </w:t>
      </w:r>
      <w:r w:rsidR="00373454">
        <w:rPr>
          <w:rFonts w:cs="Arial"/>
          <w:sz w:val="22"/>
          <w:szCs w:val="22"/>
        </w:rPr>
        <w:t>heard</w:t>
      </w:r>
      <w:r w:rsidR="00CF3F36" w:rsidRPr="00863592">
        <w:rPr>
          <w:rFonts w:cs="Arial"/>
          <w:sz w:val="22"/>
          <w:szCs w:val="22"/>
        </w:rPr>
        <w:t xml:space="preserve"> that this would allow “incomplete </w:t>
      </w:r>
      <w:r w:rsidR="00CF3F36" w:rsidRPr="00863592">
        <w:rPr>
          <w:rFonts w:cs="Arial"/>
          <w:sz w:val="22"/>
          <w:szCs w:val="22"/>
        </w:rPr>
        <w:lastRenderedPageBreak/>
        <w:t xml:space="preserve">applications” to be reviewed and awarded. </w:t>
      </w:r>
      <w:r w:rsidR="00F608DD" w:rsidRPr="00863592">
        <w:rPr>
          <w:rFonts w:cs="Arial"/>
          <w:sz w:val="22"/>
          <w:szCs w:val="22"/>
        </w:rPr>
        <w:t xml:space="preserve">One mitigation measure </w:t>
      </w:r>
      <w:r w:rsidR="00373454">
        <w:rPr>
          <w:rFonts w:cs="Arial"/>
          <w:sz w:val="22"/>
          <w:szCs w:val="22"/>
        </w:rPr>
        <w:t>sought</w:t>
      </w:r>
      <w:r w:rsidR="00F608DD" w:rsidRPr="00863592">
        <w:rPr>
          <w:rFonts w:cs="Arial"/>
          <w:sz w:val="22"/>
          <w:szCs w:val="22"/>
        </w:rPr>
        <w:t xml:space="preserve"> a </w:t>
      </w:r>
      <w:r w:rsidR="002A6610">
        <w:rPr>
          <w:rFonts w:cs="Arial"/>
          <w:sz w:val="22"/>
          <w:szCs w:val="22"/>
        </w:rPr>
        <w:t>30-day</w:t>
      </w:r>
      <w:r w:rsidR="00373454">
        <w:rPr>
          <w:rFonts w:cs="Arial"/>
          <w:sz w:val="22"/>
          <w:szCs w:val="22"/>
        </w:rPr>
        <w:t xml:space="preserve"> </w:t>
      </w:r>
      <w:r w:rsidR="00F608DD" w:rsidRPr="00863592">
        <w:rPr>
          <w:rFonts w:cs="Arial"/>
          <w:sz w:val="22"/>
          <w:szCs w:val="22"/>
        </w:rPr>
        <w:t xml:space="preserve">timeline to obtain the land </w:t>
      </w:r>
      <w:r w:rsidR="002125E0" w:rsidRPr="00863592">
        <w:rPr>
          <w:rFonts w:cs="Arial"/>
          <w:sz w:val="22"/>
          <w:szCs w:val="22"/>
        </w:rPr>
        <w:t>manager</w:t>
      </w:r>
      <w:r w:rsidR="00F608DD" w:rsidRPr="00863592">
        <w:rPr>
          <w:rFonts w:cs="Arial"/>
          <w:sz w:val="22"/>
          <w:szCs w:val="22"/>
        </w:rPr>
        <w:t xml:space="preserve"> support after funding is obligated to the project.</w:t>
      </w:r>
    </w:p>
    <w:p w14:paraId="39D385BE" w14:textId="77777777" w:rsidR="00D96377" w:rsidRDefault="00D96377" w:rsidP="00CE67BF">
      <w:pPr>
        <w:rPr>
          <w:rFonts w:cs="Arial"/>
          <w:sz w:val="22"/>
          <w:szCs w:val="22"/>
        </w:rPr>
      </w:pPr>
    </w:p>
    <w:p w14:paraId="3F52679B" w14:textId="5288E562" w:rsidR="00EB3705" w:rsidRDefault="00D96377" w:rsidP="00CE67BF">
      <w:pPr>
        <w:rPr>
          <w:rFonts w:cs="Arial"/>
          <w:sz w:val="22"/>
          <w:szCs w:val="22"/>
        </w:rPr>
      </w:pPr>
      <w:r>
        <w:rPr>
          <w:rFonts w:cs="Arial"/>
          <w:sz w:val="22"/>
          <w:szCs w:val="22"/>
        </w:rPr>
        <w:t>Section</w:t>
      </w:r>
      <w:r w:rsidR="00135E61">
        <w:rPr>
          <w:rFonts w:cs="Arial"/>
          <w:sz w:val="22"/>
          <w:szCs w:val="22"/>
        </w:rPr>
        <w:t xml:space="preserve">s </w:t>
      </w:r>
      <w:r>
        <w:rPr>
          <w:rFonts w:cs="Arial"/>
          <w:sz w:val="22"/>
          <w:szCs w:val="22"/>
        </w:rPr>
        <w:t xml:space="preserve">16 </w:t>
      </w:r>
      <w:r w:rsidR="00135E61">
        <w:rPr>
          <w:rFonts w:cs="Arial"/>
          <w:sz w:val="22"/>
          <w:szCs w:val="22"/>
        </w:rPr>
        <w:t xml:space="preserve">through 20 are discussed to </w:t>
      </w:r>
      <w:r w:rsidR="007A68C7">
        <w:rPr>
          <w:rFonts w:cs="Arial"/>
          <w:sz w:val="22"/>
          <w:szCs w:val="22"/>
        </w:rPr>
        <w:t xml:space="preserve">clarify acceptance of incomplete OHV </w:t>
      </w:r>
      <w:r w:rsidR="00411F30">
        <w:rPr>
          <w:rFonts w:cs="Arial"/>
          <w:sz w:val="22"/>
          <w:szCs w:val="22"/>
        </w:rPr>
        <w:t>grant a</w:t>
      </w:r>
      <w:r w:rsidR="007A68C7">
        <w:rPr>
          <w:rFonts w:cs="Arial"/>
          <w:sz w:val="22"/>
          <w:szCs w:val="22"/>
        </w:rPr>
        <w:t>pplications, review and return of application before the deadline</w:t>
      </w:r>
      <w:r w:rsidR="00DA6F33">
        <w:rPr>
          <w:rFonts w:cs="Arial"/>
          <w:sz w:val="22"/>
          <w:szCs w:val="22"/>
        </w:rPr>
        <w:t xml:space="preserve">. </w:t>
      </w:r>
      <w:r w:rsidR="007A68C7">
        <w:rPr>
          <w:rFonts w:cs="Arial"/>
          <w:sz w:val="22"/>
          <w:szCs w:val="22"/>
        </w:rPr>
        <w:t xml:space="preserve"> </w:t>
      </w:r>
    </w:p>
    <w:p w14:paraId="5FCA7048" w14:textId="77777777" w:rsidR="00DC7646" w:rsidRDefault="00DC7646" w:rsidP="00CE67BF">
      <w:pPr>
        <w:rPr>
          <w:rFonts w:cs="Arial"/>
          <w:sz w:val="22"/>
          <w:szCs w:val="22"/>
        </w:rPr>
      </w:pPr>
    </w:p>
    <w:p w14:paraId="33156759" w14:textId="14BC8D27" w:rsidR="00DC7646" w:rsidRPr="00863592" w:rsidRDefault="00DC7646" w:rsidP="00CE67BF">
      <w:pPr>
        <w:rPr>
          <w:rFonts w:cs="Arial"/>
          <w:sz w:val="22"/>
          <w:szCs w:val="22"/>
        </w:rPr>
      </w:pPr>
      <w:r>
        <w:rPr>
          <w:rFonts w:cs="Arial"/>
          <w:sz w:val="22"/>
          <w:szCs w:val="22"/>
        </w:rPr>
        <w:t xml:space="preserve">While sections were discussed in detail, no portions of R122-20 were recommended for complete removal. The revised NAC 490 </w:t>
      </w:r>
      <w:r w:rsidR="00EF5F0A">
        <w:rPr>
          <w:rFonts w:cs="Arial"/>
          <w:sz w:val="22"/>
          <w:szCs w:val="22"/>
        </w:rPr>
        <w:t xml:space="preserve">adopted in Sept 2022, has already streamlined the grant management portion of the chapter. </w:t>
      </w:r>
    </w:p>
    <w:p w14:paraId="36F53CB9" w14:textId="77777777" w:rsidR="00EB3705" w:rsidRPr="00863592" w:rsidRDefault="00EB3705" w:rsidP="00CE67BF">
      <w:pPr>
        <w:rPr>
          <w:rFonts w:cs="Arial"/>
          <w:sz w:val="22"/>
          <w:szCs w:val="22"/>
        </w:rPr>
      </w:pPr>
    </w:p>
    <w:p w14:paraId="684C72E6" w14:textId="36E3F166" w:rsidR="00802654" w:rsidRPr="00863592" w:rsidRDefault="00200AAD" w:rsidP="00200AAD">
      <w:pPr>
        <w:rPr>
          <w:rFonts w:cs="Arial"/>
          <w:b/>
          <w:bCs/>
          <w:sz w:val="22"/>
          <w:szCs w:val="22"/>
        </w:rPr>
      </w:pPr>
      <w:r w:rsidRPr="00863592">
        <w:rPr>
          <w:rFonts w:cs="Arial"/>
          <w:b/>
          <w:bCs/>
          <w:sz w:val="22"/>
          <w:szCs w:val="22"/>
        </w:rPr>
        <w:t>Program Recommendation for R</w:t>
      </w:r>
      <w:r w:rsidRPr="00863592">
        <w:rPr>
          <w:rFonts w:cs="Arial"/>
          <w:b/>
          <w:bCs/>
          <w:sz w:val="22"/>
          <w:szCs w:val="22"/>
        </w:rPr>
        <w:t>122-20 and NAC 490</w:t>
      </w:r>
      <w:r w:rsidR="005E012F">
        <w:rPr>
          <w:rFonts w:cs="Arial"/>
          <w:b/>
          <w:bCs/>
          <w:sz w:val="22"/>
          <w:szCs w:val="22"/>
        </w:rPr>
        <w:t xml:space="preserve"> (Section 2)</w:t>
      </w:r>
      <w:r w:rsidRPr="00863592">
        <w:rPr>
          <w:rFonts w:cs="Arial"/>
          <w:b/>
          <w:bCs/>
          <w:sz w:val="22"/>
          <w:szCs w:val="22"/>
        </w:rPr>
        <w:t>:</w:t>
      </w:r>
    </w:p>
    <w:p w14:paraId="63FD7DCD" w14:textId="77777777" w:rsidR="00802654" w:rsidRPr="00863592" w:rsidRDefault="00802654" w:rsidP="00200AAD">
      <w:pPr>
        <w:rPr>
          <w:rFonts w:cs="Arial"/>
          <w:b/>
          <w:bCs/>
          <w:sz w:val="22"/>
          <w:szCs w:val="22"/>
        </w:rPr>
      </w:pPr>
    </w:p>
    <w:p w14:paraId="2D68A115" w14:textId="5D5FA42F" w:rsidR="00200AAD" w:rsidRPr="00863592" w:rsidRDefault="00030EDD" w:rsidP="00CE67BF">
      <w:pPr>
        <w:rPr>
          <w:rFonts w:cs="Arial"/>
          <w:sz w:val="22"/>
          <w:szCs w:val="22"/>
        </w:rPr>
      </w:pPr>
      <w:r w:rsidRPr="00863592">
        <w:rPr>
          <w:rFonts w:cs="Arial"/>
          <w:sz w:val="22"/>
          <w:szCs w:val="22"/>
        </w:rPr>
        <w:t xml:space="preserve">To comply with Executive Order 2023-003 the </w:t>
      </w:r>
      <w:r w:rsidRPr="00863592">
        <w:rPr>
          <w:rFonts w:cs="Arial"/>
          <w:sz w:val="22"/>
          <w:szCs w:val="22"/>
        </w:rPr>
        <w:t>Nevada Off-Highway Vehicles</w:t>
      </w:r>
      <w:r w:rsidRPr="00863592">
        <w:rPr>
          <w:rFonts w:cs="Arial"/>
          <w:sz w:val="22"/>
          <w:szCs w:val="22"/>
        </w:rPr>
        <w:t xml:space="preserve"> Program conducted a thorough review of its recently adopted regulation</w:t>
      </w:r>
      <w:r w:rsidRPr="00863592">
        <w:rPr>
          <w:rFonts w:cs="Arial"/>
          <w:sz w:val="22"/>
          <w:szCs w:val="22"/>
        </w:rPr>
        <w:t xml:space="preserve"> change and the entire NAC 490</w:t>
      </w:r>
      <w:r w:rsidR="00154303" w:rsidRPr="00863592">
        <w:rPr>
          <w:rFonts w:cs="Arial"/>
          <w:sz w:val="22"/>
          <w:szCs w:val="22"/>
        </w:rPr>
        <w:t xml:space="preserve"> chapter. Staff also had</w:t>
      </w:r>
      <w:r w:rsidRPr="00863592">
        <w:rPr>
          <w:rFonts w:cs="Arial"/>
          <w:sz w:val="22"/>
          <w:szCs w:val="22"/>
        </w:rPr>
        <w:t xml:space="preserve"> discussions with partner</w:t>
      </w:r>
      <w:r w:rsidR="00154303" w:rsidRPr="00863592">
        <w:rPr>
          <w:rFonts w:cs="Arial"/>
          <w:sz w:val="22"/>
          <w:szCs w:val="22"/>
        </w:rPr>
        <w:t xml:space="preserve"> agencies including </w:t>
      </w:r>
      <w:r w:rsidR="00D9471F" w:rsidRPr="00863592">
        <w:rPr>
          <w:rFonts w:cs="Arial"/>
          <w:sz w:val="22"/>
          <w:szCs w:val="22"/>
        </w:rPr>
        <w:t>the Department</w:t>
      </w:r>
      <w:r w:rsidR="00154303" w:rsidRPr="00863592">
        <w:rPr>
          <w:rFonts w:cs="Arial"/>
          <w:sz w:val="22"/>
          <w:szCs w:val="22"/>
        </w:rPr>
        <w:t xml:space="preserve"> of Taxation and Department of Motor Vehicles</w:t>
      </w:r>
      <w:r w:rsidRPr="00863592">
        <w:rPr>
          <w:rFonts w:cs="Arial"/>
          <w:sz w:val="22"/>
          <w:szCs w:val="22"/>
        </w:rPr>
        <w:t xml:space="preserve"> to review areas of concern within the regulation, and opportunities for regulation cleanup. The review of these regulations, subsequent discussions with partners</w:t>
      </w:r>
      <w:r w:rsidR="00D9471F" w:rsidRPr="00863592">
        <w:rPr>
          <w:rFonts w:cs="Arial"/>
          <w:sz w:val="22"/>
          <w:szCs w:val="22"/>
        </w:rPr>
        <w:t>, and the public workshop</w:t>
      </w:r>
      <w:r w:rsidRPr="00863592">
        <w:rPr>
          <w:rFonts w:cs="Arial"/>
          <w:sz w:val="22"/>
          <w:szCs w:val="22"/>
        </w:rPr>
        <w:t xml:space="preserve"> </w:t>
      </w:r>
      <w:r w:rsidR="00D9471F" w:rsidRPr="00863592">
        <w:rPr>
          <w:rFonts w:cs="Arial"/>
          <w:sz w:val="22"/>
          <w:szCs w:val="22"/>
        </w:rPr>
        <w:t>produced the following</w:t>
      </w:r>
      <w:r w:rsidRPr="00863592">
        <w:rPr>
          <w:rFonts w:cs="Arial"/>
          <w:sz w:val="22"/>
          <w:szCs w:val="22"/>
        </w:rPr>
        <w:t xml:space="preserve"> recommendations for streamlinin</w:t>
      </w:r>
      <w:r w:rsidR="00D9471F" w:rsidRPr="00863592">
        <w:rPr>
          <w:rFonts w:cs="Arial"/>
          <w:sz w:val="22"/>
          <w:szCs w:val="22"/>
        </w:rPr>
        <w:t>g NAC 490:</w:t>
      </w:r>
    </w:p>
    <w:p w14:paraId="2D67BAF1" w14:textId="77777777" w:rsidR="00D9471F" w:rsidRPr="00863592" w:rsidRDefault="00D9471F" w:rsidP="00CE67BF">
      <w:pPr>
        <w:rPr>
          <w:rFonts w:cs="Arial"/>
          <w:sz w:val="22"/>
          <w:szCs w:val="22"/>
        </w:rPr>
      </w:pPr>
    </w:p>
    <w:p w14:paraId="477684F2" w14:textId="151639BE" w:rsidR="002833A4" w:rsidRDefault="002833A4" w:rsidP="002833A4">
      <w:pPr>
        <w:rPr>
          <w:rFonts w:cs="Arial"/>
          <w:sz w:val="22"/>
          <w:szCs w:val="22"/>
        </w:rPr>
      </w:pPr>
      <w:r w:rsidRPr="00863592">
        <w:rPr>
          <w:rFonts w:cs="Arial"/>
          <w:sz w:val="22"/>
          <w:szCs w:val="22"/>
        </w:rPr>
        <w:t>The reference to Authorized dealer tiers from the NRS definition of “off-highway vehicle dealer,” to improve consistency with NRS, the NAC should be reduced to only define Off-highway Vehicle Dealer pursuant to NRS 490.061.</w:t>
      </w:r>
      <w:r w:rsidRPr="00863592">
        <w:rPr>
          <w:rFonts w:cs="Arial"/>
          <w:sz w:val="22"/>
          <w:szCs w:val="22"/>
        </w:rPr>
        <w:t xml:space="preserve"> </w:t>
      </w:r>
      <w:r w:rsidRPr="00863592">
        <w:rPr>
          <w:rFonts w:cs="Arial"/>
          <w:sz w:val="22"/>
          <w:szCs w:val="22"/>
        </w:rPr>
        <w:t>Recommend removal of NAC 490.020 and conforming changes to reference Off-highway Vehicle Dealer NRS 490.061.</w:t>
      </w:r>
    </w:p>
    <w:p w14:paraId="5CEEE139" w14:textId="07175C57" w:rsidR="0074252C" w:rsidRPr="00CD0F6D" w:rsidRDefault="0074252C" w:rsidP="00CD0F6D">
      <w:pPr>
        <w:pStyle w:val="ListParagraph"/>
        <w:numPr>
          <w:ilvl w:val="0"/>
          <w:numId w:val="47"/>
        </w:numPr>
        <w:spacing w:after="160" w:line="259" w:lineRule="auto"/>
        <w:rPr>
          <w:rFonts w:cs="Arial"/>
          <w:sz w:val="22"/>
          <w:szCs w:val="22"/>
        </w:rPr>
      </w:pPr>
      <w:r w:rsidRPr="00CD0F6D">
        <w:rPr>
          <w:rFonts w:cs="Arial"/>
          <w:sz w:val="22"/>
          <w:szCs w:val="22"/>
        </w:rPr>
        <w:t>NAC 490.020 defines Authorized dealer.</w:t>
      </w:r>
    </w:p>
    <w:p w14:paraId="25A75C79" w14:textId="4352D386" w:rsidR="00CE14F1" w:rsidRPr="0022553C" w:rsidRDefault="0074252C" w:rsidP="00CB6861">
      <w:pPr>
        <w:pStyle w:val="ListParagraph"/>
        <w:numPr>
          <w:ilvl w:val="0"/>
          <w:numId w:val="47"/>
        </w:numPr>
        <w:spacing w:after="160" w:line="259" w:lineRule="auto"/>
        <w:rPr>
          <w:rFonts w:cs="Arial"/>
          <w:sz w:val="22"/>
          <w:szCs w:val="22"/>
        </w:rPr>
      </w:pPr>
      <w:r w:rsidRPr="0022553C">
        <w:rPr>
          <w:rFonts w:cs="Arial"/>
          <w:sz w:val="22"/>
          <w:szCs w:val="22"/>
        </w:rPr>
        <w:t xml:space="preserve">NRS 490.061 defines “off-highway Vehicle dealer.” </w:t>
      </w:r>
    </w:p>
    <w:p w14:paraId="13F38671" w14:textId="348013E6" w:rsidR="00CE14F1" w:rsidRPr="00863592" w:rsidRDefault="00CE14F1" w:rsidP="002833A4">
      <w:pPr>
        <w:rPr>
          <w:rFonts w:cs="Arial"/>
          <w:sz w:val="22"/>
          <w:szCs w:val="22"/>
        </w:rPr>
      </w:pPr>
      <w:r w:rsidRPr="00863592">
        <w:rPr>
          <w:rFonts w:cs="Arial"/>
          <w:sz w:val="22"/>
          <w:szCs w:val="22"/>
        </w:rPr>
        <w:t xml:space="preserve">Requirement for a peace officer to provide proof of the VIN inspection certificate is inefficient, draws from Law Enforcement resources, and does not reduce crime related to OHVs. While the VIN requirement is in NRS 490.082, providing proof to the department may be accomplished with a notarized </w:t>
      </w:r>
      <w:r w:rsidRPr="00863592">
        <w:rPr>
          <w:rFonts w:cs="Arial"/>
          <w:sz w:val="22"/>
          <w:szCs w:val="22"/>
        </w:rPr>
        <w:t>affidavit.</w:t>
      </w:r>
    </w:p>
    <w:p w14:paraId="14525CDB" w14:textId="77777777" w:rsidR="00CE14F1" w:rsidRPr="001D2863" w:rsidRDefault="00CE14F1" w:rsidP="00CE14F1">
      <w:pPr>
        <w:pStyle w:val="nacbody"/>
        <w:spacing w:before="0" w:beforeAutospacing="0" w:after="0" w:afterAutospacing="0" w:line="240" w:lineRule="atLeast"/>
        <w:ind w:left="720"/>
        <w:jc w:val="both"/>
        <w:rPr>
          <w:rFonts w:ascii="Arial" w:hAnsi="Arial" w:cs="Arial"/>
          <w:sz w:val="22"/>
          <w:szCs w:val="22"/>
        </w:rPr>
      </w:pPr>
      <w:r w:rsidRPr="001D2863">
        <w:rPr>
          <w:rFonts w:ascii="Arial" w:hAnsi="Arial" w:cs="Arial"/>
          <w:sz w:val="22"/>
          <w:szCs w:val="22"/>
        </w:rPr>
        <w:t xml:space="preserve">2. </w:t>
      </w:r>
      <w:r w:rsidRPr="001D2863">
        <w:rPr>
          <w:rStyle w:val="nacsection"/>
          <w:rFonts w:ascii="Arial" w:hAnsi="Arial" w:cs="Arial"/>
          <w:color w:val="000000"/>
          <w:sz w:val="22"/>
          <w:szCs w:val="22"/>
        </w:rPr>
        <w:t>NAC</w:t>
      </w:r>
      <w:r w:rsidRPr="001D2863">
        <w:rPr>
          <w:rStyle w:val="nacsection"/>
          <w:rFonts w:ascii="Arial" w:hAnsi="Arial" w:cs="Arial"/>
          <w:color w:val="000000"/>
          <w:sz w:val="22"/>
          <w:szCs w:val="22"/>
        </w:rPr>
        <w:t> </w:t>
      </w:r>
      <w:r w:rsidRPr="001D2863">
        <w:rPr>
          <w:rStyle w:val="nacsection"/>
          <w:rFonts w:ascii="Arial" w:hAnsi="Arial" w:cs="Arial"/>
          <w:color w:val="000000"/>
          <w:sz w:val="22"/>
          <w:szCs w:val="22"/>
        </w:rPr>
        <w:t>490.405</w:t>
      </w:r>
      <w:r w:rsidRPr="001D2863">
        <w:rPr>
          <w:rStyle w:val="empty"/>
          <w:rFonts w:ascii="Arial" w:hAnsi="Arial" w:cs="Arial"/>
          <w:color w:val="000000"/>
          <w:sz w:val="22"/>
          <w:szCs w:val="22"/>
        </w:rPr>
        <w:t> </w:t>
      </w:r>
      <w:r w:rsidRPr="001D2863">
        <w:rPr>
          <w:rStyle w:val="empty"/>
          <w:rFonts w:ascii="Arial" w:hAnsi="Arial" w:cs="Arial"/>
          <w:color w:val="000000"/>
          <w:sz w:val="22"/>
          <w:szCs w:val="22"/>
        </w:rPr>
        <w:t> </w:t>
      </w:r>
      <w:r w:rsidRPr="001D2863">
        <w:rPr>
          <w:rStyle w:val="naclead"/>
          <w:rFonts w:ascii="Arial" w:hAnsi="Arial" w:cs="Arial"/>
          <w:color w:val="000000"/>
          <w:sz w:val="22"/>
          <w:szCs w:val="22"/>
        </w:rPr>
        <w:t>Application for registration decal for off-highway vehicle not previously registered in this State: Certificate of inspection.</w:t>
      </w:r>
      <w:r w:rsidRPr="001D2863">
        <w:rPr>
          <w:rStyle w:val="nrsauthority"/>
          <w:rFonts w:ascii="Arial" w:hAnsi="Arial" w:cs="Arial"/>
          <w:color w:val="000000"/>
          <w:sz w:val="22"/>
          <w:szCs w:val="22"/>
        </w:rPr>
        <w:t> (</w:t>
      </w:r>
      <w:hyperlink r:id="rId13" w:anchor="NRS481Sec051" w:history="1">
        <w:r w:rsidRPr="001D2863">
          <w:rPr>
            <w:rStyle w:val="Hyperlink"/>
            <w:rFonts w:ascii="Arial" w:hAnsi="Arial" w:cs="Arial"/>
            <w:sz w:val="22"/>
            <w:szCs w:val="22"/>
          </w:rPr>
          <w:t>NRS 481.051</w:t>
        </w:r>
      </w:hyperlink>
      <w:r w:rsidRPr="001D2863">
        <w:rPr>
          <w:rStyle w:val="nrsauthority"/>
          <w:rFonts w:ascii="Arial" w:hAnsi="Arial" w:cs="Arial"/>
          <w:color w:val="000000"/>
          <w:sz w:val="22"/>
          <w:szCs w:val="22"/>
        </w:rPr>
        <w:t>, </w:t>
      </w:r>
      <w:hyperlink r:id="rId14" w:anchor="NRS490Sec066" w:history="1">
        <w:r w:rsidRPr="001D2863">
          <w:rPr>
            <w:rStyle w:val="Hyperlink"/>
            <w:rFonts w:ascii="Arial" w:hAnsi="Arial" w:cs="Arial"/>
            <w:sz w:val="22"/>
            <w:szCs w:val="22"/>
          </w:rPr>
          <w:t>490.066</w:t>
        </w:r>
      </w:hyperlink>
      <w:r w:rsidRPr="001D2863">
        <w:rPr>
          <w:rStyle w:val="nrsauthority"/>
          <w:rFonts w:ascii="Arial" w:hAnsi="Arial" w:cs="Arial"/>
          <w:color w:val="000000"/>
          <w:sz w:val="22"/>
          <w:szCs w:val="22"/>
        </w:rPr>
        <w:t>, </w:t>
      </w:r>
      <w:hyperlink r:id="rId15" w:anchor="NRS490Sec070" w:history="1">
        <w:r w:rsidRPr="001D2863">
          <w:rPr>
            <w:rStyle w:val="Hyperlink"/>
            <w:rFonts w:ascii="Arial" w:hAnsi="Arial" w:cs="Arial"/>
            <w:sz w:val="22"/>
            <w:szCs w:val="22"/>
          </w:rPr>
          <w:t>490.070</w:t>
        </w:r>
      </w:hyperlink>
      <w:r w:rsidRPr="001D2863">
        <w:rPr>
          <w:rStyle w:val="nrsauthority"/>
          <w:rFonts w:ascii="Arial" w:hAnsi="Arial" w:cs="Arial"/>
          <w:color w:val="000000"/>
          <w:sz w:val="22"/>
          <w:szCs w:val="22"/>
        </w:rPr>
        <w:t>)</w:t>
      </w:r>
    </w:p>
    <w:p w14:paraId="36C0EEF0" w14:textId="77777777" w:rsidR="00CE14F1" w:rsidRPr="001D2863" w:rsidRDefault="00CE14F1" w:rsidP="00CE14F1">
      <w:pPr>
        <w:pStyle w:val="nacbody"/>
        <w:spacing w:before="0" w:beforeAutospacing="0" w:after="0" w:afterAutospacing="0" w:line="240" w:lineRule="atLeast"/>
        <w:ind w:left="720"/>
        <w:jc w:val="both"/>
        <w:rPr>
          <w:rFonts w:ascii="Arial" w:hAnsi="Arial" w:cs="Arial"/>
          <w:strike/>
          <w:color w:val="FF0000"/>
          <w:sz w:val="22"/>
          <w:szCs w:val="22"/>
        </w:rPr>
      </w:pPr>
      <w:r w:rsidRPr="001D2863">
        <w:rPr>
          <w:rFonts w:ascii="Arial" w:hAnsi="Arial" w:cs="Arial"/>
          <w:color w:val="FF0000"/>
          <w:sz w:val="22"/>
          <w:szCs w:val="22"/>
        </w:rPr>
        <w:t xml:space="preserve">     </w:t>
      </w:r>
      <w:r w:rsidRPr="001D2863">
        <w:rPr>
          <w:rFonts w:ascii="Arial" w:hAnsi="Arial" w:cs="Arial"/>
          <w:strike/>
          <w:color w:val="FF0000"/>
          <w:sz w:val="22"/>
          <w:szCs w:val="22"/>
        </w:rPr>
        <w:t>1.</w:t>
      </w:r>
      <w:r w:rsidRPr="001D2863">
        <w:rPr>
          <w:rFonts w:ascii="Arial" w:hAnsi="Arial" w:cs="Arial"/>
          <w:strike/>
          <w:color w:val="FF0000"/>
          <w:sz w:val="22"/>
          <w:szCs w:val="22"/>
        </w:rPr>
        <w:t> </w:t>
      </w:r>
      <w:r w:rsidRPr="001D2863">
        <w:rPr>
          <w:rFonts w:ascii="Arial" w:hAnsi="Arial" w:cs="Arial"/>
          <w:strike/>
          <w:color w:val="FF0000"/>
          <w:sz w:val="22"/>
          <w:szCs w:val="22"/>
        </w:rPr>
        <w:t> </w:t>
      </w:r>
      <w:r w:rsidRPr="001D2863">
        <w:rPr>
          <w:rFonts w:ascii="Arial" w:hAnsi="Arial" w:cs="Arial"/>
          <w:strike/>
          <w:color w:val="FF0000"/>
          <w:sz w:val="22"/>
          <w:szCs w:val="22"/>
        </w:rPr>
        <w:t>If the off-highway vehicle to be registered was not previously registered in this State, the application for a registration decal must be accompanied by an off-highway vehicle inspection certificate signed by:</w:t>
      </w:r>
    </w:p>
    <w:p w14:paraId="229B3B91" w14:textId="77777777" w:rsidR="00CE14F1" w:rsidRPr="001D2863" w:rsidRDefault="00CE14F1" w:rsidP="00CE14F1">
      <w:pPr>
        <w:pStyle w:val="nacbody"/>
        <w:spacing w:before="0" w:beforeAutospacing="0" w:after="0" w:afterAutospacing="0" w:line="240" w:lineRule="atLeast"/>
        <w:ind w:left="720"/>
        <w:jc w:val="both"/>
        <w:rPr>
          <w:rFonts w:ascii="Arial" w:hAnsi="Arial" w:cs="Arial"/>
          <w:strike/>
          <w:color w:val="FF0000"/>
          <w:sz w:val="22"/>
          <w:szCs w:val="22"/>
        </w:rPr>
      </w:pPr>
      <w:r w:rsidRPr="001D2863">
        <w:rPr>
          <w:rFonts w:ascii="Arial" w:hAnsi="Arial" w:cs="Arial"/>
          <w:strike/>
          <w:color w:val="FF0000"/>
          <w:sz w:val="22"/>
          <w:szCs w:val="22"/>
        </w:rPr>
        <w:t>     (a)</w:t>
      </w:r>
      <w:r w:rsidRPr="001D2863">
        <w:rPr>
          <w:rFonts w:ascii="Arial" w:hAnsi="Arial" w:cs="Arial"/>
          <w:strike/>
          <w:color w:val="FF0000"/>
          <w:sz w:val="22"/>
          <w:szCs w:val="22"/>
        </w:rPr>
        <w:t> </w:t>
      </w:r>
      <w:r w:rsidRPr="001D2863">
        <w:rPr>
          <w:rFonts w:ascii="Arial" w:hAnsi="Arial" w:cs="Arial"/>
          <w:strike/>
          <w:color w:val="FF0000"/>
          <w:sz w:val="22"/>
          <w:szCs w:val="22"/>
        </w:rPr>
        <w:t>A peace officer; or</w:t>
      </w:r>
    </w:p>
    <w:p w14:paraId="3848DD01" w14:textId="77777777" w:rsidR="00CE14F1" w:rsidRPr="001D2863" w:rsidRDefault="00CE14F1" w:rsidP="00CE14F1">
      <w:pPr>
        <w:pStyle w:val="nacbody"/>
        <w:spacing w:before="0" w:beforeAutospacing="0" w:after="0" w:afterAutospacing="0" w:line="240" w:lineRule="atLeast"/>
        <w:ind w:left="720"/>
        <w:jc w:val="both"/>
        <w:rPr>
          <w:rFonts w:ascii="Arial" w:hAnsi="Arial" w:cs="Arial"/>
          <w:strike/>
          <w:color w:val="FF0000"/>
          <w:sz w:val="22"/>
          <w:szCs w:val="22"/>
        </w:rPr>
      </w:pPr>
      <w:r w:rsidRPr="001D2863">
        <w:rPr>
          <w:rFonts w:ascii="Arial" w:hAnsi="Arial" w:cs="Arial"/>
          <w:strike/>
          <w:color w:val="FF0000"/>
          <w:sz w:val="22"/>
          <w:szCs w:val="22"/>
        </w:rPr>
        <w:t>     (b)</w:t>
      </w:r>
      <w:r w:rsidRPr="001D2863">
        <w:rPr>
          <w:rFonts w:ascii="Arial" w:hAnsi="Arial" w:cs="Arial"/>
          <w:strike/>
          <w:color w:val="FF0000"/>
          <w:sz w:val="22"/>
          <w:szCs w:val="22"/>
        </w:rPr>
        <w:t> </w:t>
      </w:r>
      <w:r w:rsidRPr="001D2863">
        <w:rPr>
          <w:rFonts w:ascii="Arial" w:hAnsi="Arial" w:cs="Arial"/>
          <w:strike/>
          <w:color w:val="FF0000"/>
          <w:sz w:val="22"/>
          <w:szCs w:val="22"/>
        </w:rPr>
        <w:t>An authorized dealer.</w:t>
      </w:r>
    </w:p>
    <w:p w14:paraId="5E533319" w14:textId="77777777" w:rsidR="00CE14F1" w:rsidRPr="001D2863" w:rsidRDefault="00CE14F1" w:rsidP="00CE14F1">
      <w:pPr>
        <w:pStyle w:val="nacbody"/>
        <w:numPr>
          <w:ilvl w:val="0"/>
          <w:numId w:val="44"/>
        </w:numPr>
        <w:spacing w:before="0" w:beforeAutospacing="0" w:after="0" w:afterAutospacing="0" w:line="240" w:lineRule="atLeast"/>
        <w:ind w:left="1440"/>
        <w:jc w:val="both"/>
        <w:rPr>
          <w:rFonts w:ascii="Arial" w:hAnsi="Arial" w:cs="Arial"/>
          <w:color w:val="70AD47"/>
          <w:sz w:val="22"/>
          <w:szCs w:val="22"/>
        </w:rPr>
      </w:pPr>
      <w:r w:rsidRPr="001D2863">
        <w:rPr>
          <w:rFonts w:ascii="Arial" w:hAnsi="Arial" w:cs="Arial"/>
          <w:color w:val="70AD47"/>
          <w:sz w:val="22"/>
          <w:szCs w:val="22"/>
        </w:rPr>
        <w:t>If the off-highway vehicle to be registered was not previously registered in this state, the application for a registration decal must be accompanied by a notarized affidavit confirming the Vehicle Identification number.</w:t>
      </w:r>
    </w:p>
    <w:p w14:paraId="38DC27B7" w14:textId="77777777" w:rsidR="00CE14F1" w:rsidRPr="001D2863" w:rsidRDefault="00CE14F1" w:rsidP="00CE14F1">
      <w:pPr>
        <w:pStyle w:val="nacbody"/>
        <w:spacing w:before="0" w:beforeAutospacing="0" w:after="0" w:afterAutospacing="0" w:line="240" w:lineRule="atLeast"/>
        <w:ind w:left="720"/>
        <w:jc w:val="both"/>
        <w:rPr>
          <w:rFonts w:ascii="Arial" w:hAnsi="Arial" w:cs="Arial"/>
          <w:strike/>
          <w:color w:val="FF0000"/>
          <w:sz w:val="22"/>
          <w:szCs w:val="22"/>
        </w:rPr>
      </w:pPr>
      <w:r w:rsidRPr="001D2863">
        <w:rPr>
          <w:rFonts w:ascii="Arial" w:hAnsi="Arial" w:cs="Arial"/>
          <w:color w:val="000000"/>
          <w:sz w:val="22"/>
          <w:szCs w:val="22"/>
        </w:rPr>
        <w:t>     2.</w:t>
      </w:r>
      <w:r w:rsidRPr="001D2863">
        <w:rPr>
          <w:rFonts w:ascii="Arial" w:hAnsi="Arial" w:cs="Arial"/>
          <w:color w:val="000000"/>
          <w:sz w:val="22"/>
          <w:szCs w:val="22"/>
        </w:rPr>
        <w:t> </w:t>
      </w:r>
      <w:r w:rsidRPr="001D2863">
        <w:rPr>
          <w:rFonts w:ascii="Arial" w:hAnsi="Arial" w:cs="Arial"/>
          <w:color w:val="000000"/>
          <w:sz w:val="22"/>
          <w:szCs w:val="22"/>
        </w:rPr>
        <w:t> </w:t>
      </w:r>
      <w:r w:rsidRPr="001D2863">
        <w:rPr>
          <w:rFonts w:ascii="Arial" w:hAnsi="Arial" w:cs="Arial"/>
          <w:strike/>
          <w:color w:val="FF0000"/>
          <w:sz w:val="22"/>
          <w:szCs w:val="22"/>
        </w:rPr>
        <w:t xml:space="preserve">As used in this section, “peace officer” means any employee, </w:t>
      </w:r>
      <w:proofErr w:type="gramStart"/>
      <w:r w:rsidRPr="001D2863">
        <w:rPr>
          <w:rFonts w:ascii="Arial" w:hAnsi="Arial" w:cs="Arial"/>
          <w:strike/>
          <w:color w:val="FF0000"/>
          <w:sz w:val="22"/>
          <w:szCs w:val="22"/>
        </w:rPr>
        <w:t>volunteer</w:t>
      </w:r>
      <w:proofErr w:type="gramEnd"/>
      <w:r w:rsidRPr="001D2863">
        <w:rPr>
          <w:rFonts w:ascii="Arial" w:hAnsi="Arial" w:cs="Arial"/>
          <w:strike/>
          <w:color w:val="FF0000"/>
          <w:sz w:val="22"/>
          <w:szCs w:val="22"/>
        </w:rPr>
        <w:t xml:space="preserve"> or designee of a law enforcement agency in this State acting in an official capacity.</w:t>
      </w:r>
    </w:p>
    <w:p w14:paraId="11B98136" w14:textId="7EA1721E" w:rsidR="00F73188" w:rsidRDefault="00CE14F1" w:rsidP="00F73188">
      <w:pPr>
        <w:pStyle w:val="nacsource"/>
        <w:spacing w:before="0" w:beforeAutospacing="0" w:after="240" w:afterAutospacing="0" w:line="240" w:lineRule="atLeast"/>
        <w:ind w:left="720"/>
        <w:jc w:val="both"/>
        <w:rPr>
          <w:rFonts w:ascii="Arial" w:hAnsi="Arial" w:cs="Arial"/>
          <w:strike/>
          <w:color w:val="FF0000"/>
          <w:sz w:val="22"/>
          <w:szCs w:val="22"/>
        </w:rPr>
      </w:pPr>
      <w:r w:rsidRPr="001D2863">
        <w:rPr>
          <w:rFonts w:ascii="Arial" w:hAnsi="Arial" w:cs="Arial"/>
          <w:strike/>
          <w:color w:val="FF0000"/>
          <w:sz w:val="22"/>
          <w:szCs w:val="22"/>
        </w:rPr>
        <w:t xml:space="preserve">     (Added to NAC by </w:t>
      </w:r>
      <w:proofErr w:type="spellStart"/>
      <w:r w:rsidRPr="001D2863">
        <w:rPr>
          <w:rFonts w:ascii="Arial" w:hAnsi="Arial" w:cs="Arial"/>
          <w:strike/>
          <w:color w:val="FF0000"/>
          <w:sz w:val="22"/>
          <w:szCs w:val="22"/>
        </w:rPr>
        <w:t>Dep’t</w:t>
      </w:r>
      <w:proofErr w:type="spellEnd"/>
      <w:r w:rsidRPr="001D2863">
        <w:rPr>
          <w:rFonts w:ascii="Arial" w:hAnsi="Arial" w:cs="Arial"/>
          <w:strike/>
          <w:color w:val="FF0000"/>
          <w:sz w:val="22"/>
          <w:szCs w:val="22"/>
        </w:rPr>
        <w:t xml:space="preserve"> of Motor </w:t>
      </w:r>
      <w:proofErr w:type="spellStart"/>
      <w:r w:rsidRPr="001D2863">
        <w:rPr>
          <w:rFonts w:ascii="Arial" w:hAnsi="Arial" w:cs="Arial"/>
          <w:strike/>
          <w:color w:val="FF0000"/>
          <w:sz w:val="22"/>
          <w:szCs w:val="22"/>
        </w:rPr>
        <w:t>Veh</w:t>
      </w:r>
      <w:proofErr w:type="spellEnd"/>
      <w:r w:rsidRPr="001D2863">
        <w:rPr>
          <w:rFonts w:ascii="Arial" w:hAnsi="Arial" w:cs="Arial"/>
          <w:strike/>
          <w:color w:val="FF0000"/>
          <w:sz w:val="22"/>
          <w:szCs w:val="22"/>
        </w:rPr>
        <w:t>. by R130-11, 6-29-2012, eff. 7-1-2012)</w:t>
      </w:r>
    </w:p>
    <w:p w14:paraId="3CBDC7C4" w14:textId="33FAC7F5" w:rsidR="00D9471F" w:rsidRPr="00142B8C" w:rsidRDefault="002C58DB" w:rsidP="00166B5B">
      <w:pPr>
        <w:pStyle w:val="nacsource"/>
        <w:spacing w:before="0" w:beforeAutospacing="0" w:after="240" w:afterAutospacing="0" w:line="240" w:lineRule="atLeast"/>
        <w:jc w:val="both"/>
      </w:pPr>
      <w:r>
        <w:rPr>
          <w:rFonts w:cs="Arial"/>
          <w:szCs w:val="22"/>
        </w:rPr>
        <w:t xml:space="preserve">The Nevada OHV Program </w:t>
      </w:r>
      <w:r w:rsidR="004A4613">
        <w:rPr>
          <w:rFonts w:cs="Arial"/>
          <w:szCs w:val="22"/>
        </w:rPr>
        <w:t>has not sought</w:t>
      </w:r>
      <w:r w:rsidR="0076105E">
        <w:rPr>
          <w:rFonts w:cs="Arial"/>
          <w:szCs w:val="22"/>
        </w:rPr>
        <w:t xml:space="preserve"> an exemption from the Executive Order</w:t>
      </w:r>
      <w:r>
        <w:rPr>
          <w:rFonts w:cs="Arial"/>
          <w:szCs w:val="22"/>
        </w:rPr>
        <w:t xml:space="preserve"> </w:t>
      </w:r>
      <w:r w:rsidR="00C009A8">
        <w:rPr>
          <w:rFonts w:cs="Arial"/>
          <w:szCs w:val="22"/>
        </w:rPr>
        <w:t xml:space="preserve">and </w:t>
      </w:r>
      <w:r w:rsidR="0076105E">
        <w:rPr>
          <w:rFonts w:cs="Arial"/>
          <w:szCs w:val="22"/>
        </w:rPr>
        <w:t>concurs that periodic review of regulations should be conducted to provide for an efficient, effective, and responsive program.</w:t>
      </w:r>
      <w:r w:rsidR="00C009A8">
        <w:rPr>
          <w:rFonts w:cs="Arial"/>
          <w:szCs w:val="22"/>
        </w:rPr>
        <w:t xml:space="preserve"> During the workshop held on March 6, 2023, the OHV Commission and Public in attendance had </w:t>
      </w:r>
      <w:r w:rsidR="009A3DDA">
        <w:rPr>
          <w:rFonts w:cs="Arial"/>
          <w:szCs w:val="22"/>
        </w:rPr>
        <w:t>the opportunity</w:t>
      </w:r>
      <w:r w:rsidR="00C009A8">
        <w:rPr>
          <w:rFonts w:cs="Arial"/>
          <w:szCs w:val="22"/>
        </w:rPr>
        <w:t xml:space="preserve"> to provide additional guidance and </w:t>
      </w:r>
      <w:r w:rsidR="002F5667">
        <w:rPr>
          <w:rFonts w:cs="Arial"/>
          <w:szCs w:val="22"/>
        </w:rPr>
        <w:t xml:space="preserve">understanding of NAC 490. </w:t>
      </w:r>
      <w:r w:rsidR="0022553C">
        <w:rPr>
          <w:rFonts w:cs="Arial"/>
          <w:szCs w:val="22"/>
        </w:rPr>
        <w:t xml:space="preserve">Filed on </w:t>
      </w:r>
      <w:r w:rsidR="002F5667">
        <w:rPr>
          <w:rFonts w:cs="Arial"/>
          <w:szCs w:val="22"/>
        </w:rPr>
        <w:t xml:space="preserve">September </w:t>
      </w:r>
      <w:r w:rsidR="0022553C">
        <w:rPr>
          <w:rFonts w:cs="Arial"/>
          <w:szCs w:val="22"/>
        </w:rPr>
        <w:t xml:space="preserve">28, </w:t>
      </w:r>
      <w:r w:rsidR="002F5667">
        <w:rPr>
          <w:rFonts w:cs="Arial"/>
          <w:szCs w:val="22"/>
        </w:rPr>
        <w:t>202</w:t>
      </w:r>
      <w:r w:rsidR="0022553C">
        <w:rPr>
          <w:rFonts w:cs="Arial"/>
          <w:szCs w:val="22"/>
        </w:rPr>
        <w:t>2</w:t>
      </w:r>
      <w:r w:rsidR="002F5667">
        <w:rPr>
          <w:rFonts w:cs="Arial"/>
          <w:szCs w:val="22"/>
        </w:rPr>
        <w:t xml:space="preserve">, </w:t>
      </w:r>
      <w:r w:rsidR="0022553C">
        <w:rPr>
          <w:rFonts w:cs="Arial"/>
          <w:szCs w:val="22"/>
        </w:rPr>
        <w:t xml:space="preserve">amendments from </w:t>
      </w:r>
      <w:r w:rsidR="006F2890">
        <w:rPr>
          <w:rFonts w:cs="Arial"/>
          <w:szCs w:val="22"/>
        </w:rPr>
        <w:t xml:space="preserve">LCB File No. R122-20 </w:t>
      </w:r>
      <w:r w:rsidR="0022553C">
        <w:rPr>
          <w:rFonts w:cs="Arial"/>
          <w:szCs w:val="22"/>
        </w:rPr>
        <w:t>have</w:t>
      </w:r>
      <w:r w:rsidR="006F2890">
        <w:rPr>
          <w:rFonts w:cs="Arial"/>
          <w:szCs w:val="22"/>
        </w:rPr>
        <w:t xml:space="preserve"> not been updated for the public on the NAC 490 website.</w:t>
      </w:r>
    </w:p>
    <w:sectPr w:rsidR="00D9471F" w:rsidRPr="00142B8C" w:rsidSect="00693688">
      <w:headerReference w:type="default" r:id="rId16"/>
      <w:footerReference w:type="default" r:id="rId17"/>
      <w:headerReference w:type="first" r:id="rId18"/>
      <w:footerReference w:type="first" r:id="rId19"/>
      <w:pgSz w:w="12240" w:h="15840" w:code="1"/>
      <w:pgMar w:top="1152" w:right="1170" w:bottom="1152" w:left="1440" w:header="720" w:footer="2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ABDE" w14:textId="77777777" w:rsidR="007E297E" w:rsidRDefault="007E297E">
      <w:r>
        <w:separator/>
      </w:r>
    </w:p>
  </w:endnote>
  <w:endnote w:type="continuationSeparator" w:id="0">
    <w:p w14:paraId="39FBFDA4" w14:textId="77777777" w:rsidR="007E297E" w:rsidRDefault="007E297E">
      <w:r>
        <w:continuationSeparator/>
      </w:r>
    </w:p>
  </w:endnote>
  <w:endnote w:type="continuationNotice" w:id="1">
    <w:p w14:paraId="57B74D5D" w14:textId="77777777" w:rsidR="007E297E" w:rsidRDefault="007E2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0B86" w14:textId="77777777" w:rsidR="008F4ED3" w:rsidRDefault="008F4ED3" w:rsidP="002172AB">
    <w:pPr>
      <w:pStyle w:val="Footer"/>
    </w:pPr>
  </w:p>
  <w:p w14:paraId="7E34F54F" w14:textId="77777777" w:rsidR="008F4ED3" w:rsidRDefault="008F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0643" w14:textId="77777777" w:rsidR="008F4ED3" w:rsidRDefault="008F4ED3">
    <w:pPr>
      <w:pStyle w:val="Footer"/>
    </w:pPr>
  </w:p>
  <w:p w14:paraId="7744FA46" w14:textId="77777777" w:rsidR="008F4ED3" w:rsidRDefault="008F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37A4" w14:textId="77777777" w:rsidR="007E297E" w:rsidRDefault="007E297E">
      <w:r>
        <w:separator/>
      </w:r>
    </w:p>
  </w:footnote>
  <w:footnote w:type="continuationSeparator" w:id="0">
    <w:p w14:paraId="32F1DC8A" w14:textId="77777777" w:rsidR="007E297E" w:rsidRDefault="007E297E">
      <w:r>
        <w:continuationSeparator/>
      </w:r>
    </w:p>
  </w:footnote>
  <w:footnote w:type="continuationNotice" w:id="1">
    <w:p w14:paraId="2151E4F0" w14:textId="77777777" w:rsidR="007E297E" w:rsidRDefault="007E2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F7CC099" w14:paraId="57012A8D" w14:textId="77777777" w:rsidTr="1F7CC099">
      <w:tc>
        <w:tcPr>
          <w:tcW w:w="3210" w:type="dxa"/>
        </w:tcPr>
        <w:p w14:paraId="45386C53" w14:textId="43F52BA4" w:rsidR="1F7CC099" w:rsidRDefault="1F7CC099" w:rsidP="1F7CC099">
          <w:pPr>
            <w:pStyle w:val="Header"/>
            <w:ind w:left="-115"/>
            <w:rPr>
              <w:szCs w:val="26"/>
            </w:rPr>
          </w:pPr>
        </w:p>
      </w:tc>
      <w:tc>
        <w:tcPr>
          <w:tcW w:w="3210" w:type="dxa"/>
        </w:tcPr>
        <w:p w14:paraId="627EDC40" w14:textId="1A3429F4" w:rsidR="1F7CC099" w:rsidRDefault="1F7CC099" w:rsidP="1F7CC099">
          <w:pPr>
            <w:pStyle w:val="Header"/>
            <w:jc w:val="center"/>
            <w:rPr>
              <w:szCs w:val="26"/>
            </w:rPr>
          </w:pPr>
        </w:p>
      </w:tc>
      <w:tc>
        <w:tcPr>
          <w:tcW w:w="3210" w:type="dxa"/>
        </w:tcPr>
        <w:p w14:paraId="0CD4AAE5" w14:textId="124C19F5" w:rsidR="1F7CC099" w:rsidRDefault="1F7CC099" w:rsidP="1F7CC099">
          <w:pPr>
            <w:pStyle w:val="Header"/>
            <w:ind w:right="-115"/>
            <w:jc w:val="right"/>
            <w:rPr>
              <w:szCs w:val="26"/>
            </w:rPr>
          </w:pPr>
        </w:p>
      </w:tc>
    </w:tr>
  </w:tbl>
  <w:p w14:paraId="0B8A100B" w14:textId="7DBD1ED5" w:rsidR="1F7CC099" w:rsidRDefault="1F7CC099" w:rsidP="1F7CC099">
    <w:pPr>
      <w:pStyle w:val="Header"/>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4015" w14:textId="77777777" w:rsidR="008F4ED3" w:rsidRPr="0049615A" w:rsidRDefault="00A94515" w:rsidP="00DE6532">
    <w:pPr>
      <w:keepLines/>
      <w:ind w:left="-1430" w:right="-1160"/>
      <w:rPr>
        <w:rFonts w:ascii="Bookman Old Style" w:hAnsi="Bookman Old Style"/>
        <w:b/>
        <w:bCs/>
        <w:color w:val="0000FF"/>
        <w:sz w:val="20"/>
        <w:szCs w:val="20"/>
        <w:lang w:eastAsia="x-none"/>
      </w:rPr>
    </w:pPr>
    <w:r>
      <w:rPr>
        <w:rFonts w:ascii="Garamond" w:hAnsi="Garamond"/>
        <w:noProof/>
        <w:spacing w:val="-5"/>
        <w:sz w:val="24"/>
        <w:szCs w:val="20"/>
        <w:lang w:val="x-none" w:eastAsia="x-none"/>
      </w:rPr>
      <w:pict w14:anchorId="288F7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400.3pt;margin-top:-3.6pt;width:44.5pt;height:63.25pt;z-index:251658752;visibility:visible">
          <v:imagedata r:id="rId1" o:title=""/>
          <w10:wrap type="square"/>
        </v:shape>
      </w:pict>
    </w:r>
    <w:r>
      <w:rPr>
        <w:noProof/>
      </w:rPr>
      <w:pict w14:anchorId="22A2B370">
        <v:shape id="_x0000_s1029" type="#_x0000_t75" style="position:absolute;left:0;text-align:left;margin-left:-54.5pt;margin-top:-112.35pt;width:190.35pt;height:63.25pt;z-index:251656704;mso-position-horizontal-relative:margin;mso-position-vertical-relative:margin">
          <v:imagedata r:id="rId2" o:title="DCNR-Logo_RGB"/>
          <w10:wrap type="square" anchorx="margin" anchory="margin"/>
        </v:shape>
      </w:pict>
    </w:r>
    <w:r>
      <w:rPr>
        <w:noProof/>
      </w:rPr>
      <w:pict w14:anchorId="56CA82A3">
        <v:shapetype id="_x0000_t202" coordsize="21600,21600" o:spt="202" path="m,l,21600r21600,l21600,xe">
          <v:stroke joinstyle="miter"/>
          <v:path gradientshapeok="t" o:connecttype="rect"/>
        </v:shapetype>
        <v:shape id="_x0000_s1036" type="#_x0000_t202" style="position:absolute;left:0;text-align:left;margin-left:139.5pt;margin-top:-16.75pt;width:192.6pt;height:27.9pt;z-index:251659776;visibility:visible;mso-width-percent:400;mso-height-percent:200;mso-wrap-distance-top:3.6pt;mso-wrap-distance-bottom:3.6pt;mso-width-percent:400;mso-height-percent:200;mso-width-relative:margin;mso-height-relative:margin" filled="f" stroked="f">
          <v:textbox style="mso-next-textbox:#_x0000_s1036;mso-fit-shape-to-text:t">
            <w:txbxContent>
              <w:p w14:paraId="3B226A00" w14:textId="419BC8C2" w:rsidR="008F4ED3" w:rsidRPr="00E636E0" w:rsidRDefault="002F369D" w:rsidP="00346AB5">
                <w:pPr>
                  <w:jc w:val="center"/>
                  <w:rPr>
                    <w:color w:val="2F5496"/>
                    <w:sz w:val="18"/>
                    <w:szCs w:val="18"/>
                  </w:rPr>
                </w:pPr>
                <w:r>
                  <w:rPr>
                    <w:color w:val="2F5496"/>
                    <w:sz w:val="18"/>
                    <w:szCs w:val="18"/>
                  </w:rPr>
                  <w:t>Joe Lombardo</w:t>
                </w:r>
              </w:p>
              <w:p w14:paraId="32496668" w14:textId="77777777" w:rsidR="008F4ED3" w:rsidRPr="00E636E0" w:rsidRDefault="008F4ED3" w:rsidP="00346AB5">
                <w:pPr>
                  <w:jc w:val="center"/>
                  <w:rPr>
                    <w:i/>
                    <w:color w:val="2F5496"/>
                    <w:sz w:val="18"/>
                    <w:szCs w:val="18"/>
                  </w:rPr>
                </w:pPr>
                <w:r w:rsidRPr="00E636E0">
                  <w:rPr>
                    <w:i/>
                    <w:color w:val="2F5496"/>
                    <w:sz w:val="18"/>
                    <w:szCs w:val="18"/>
                  </w:rPr>
                  <w:t>Governor</w:t>
                </w:r>
              </w:p>
            </w:txbxContent>
          </v:textbox>
          <w10:wrap type="square"/>
        </v:shape>
      </w:pict>
    </w:r>
  </w:p>
  <w:p w14:paraId="7E6B1C06" w14:textId="77777777" w:rsidR="008F4ED3" w:rsidRPr="0049615A" w:rsidRDefault="008F4ED3" w:rsidP="00346AB5">
    <w:pPr>
      <w:keepLines/>
      <w:ind w:left="-1430" w:right="-1160" w:hanging="10"/>
      <w:jc w:val="center"/>
      <w:outlineLvl w:val="0"/>
      <w:rPr>
        <w:rFonts w:cs="Arial"/>
        <w:b/>
        <w:bCs/>
        <w:color w:val="003399"/>
        <w:sz w:val="16"/>
        <w:szCs w:val="16"/>
        <w:lang w:eastAsia="x-none"/>
      </w:rPr>
    </w:pPr>
  </w:p>
  <w:p w14:paraId="6E1F0D6F" w14:textId="77777777" w:rsidR="008F4ED3" w:rsidRPr="00E636E0" w:rsidRDefault="008F4ED3" w:rsidP="00D37262">
    <w:pPr>
      <w:keepLines/>
      <w:ind w:left="-1430" w:right="-1160" w:hanging="10"/>
      <w:jc w:val="center"/>
      <w:outlineLvl w:val="0"/>
      <w:rPr>
        <w:rFonts w:cs="Arial"/>
        <w:b/>
        <w:bCs/>
        <w:color w:val="2F5496"/>
        <w:sz w:val="8"/>
        <w:szCs w:val="20"/>
        <w:lang w:eastAsia="x-none"/>
      </w:rPr>
    </w:pPr>
    <w:r w:rsidRPr="00E636E0">
      <w:rPr>
        <w:rFonts w:cs="Arial"/>
        <w:b/>
        <w:bCs/>
        <w:color w:val="2F5496"/>
        <w:sz w:val="20"/>
        <w:szCs w:val="20"/>
        <w:lang w:eastAsia="x-none"/>
      </w:rPr>
      <w:t>State of Nevada</w:t>
    </w:r>
  </w:p>
  <w:p w14:paraId="385353E2" w14:textId="77777777" w:rsidR="008F4ED3" w:rsidRPr="00E636E0" w:rsidRDefault="008F4ED3" w:rsidP="0019384E">
    <w:pPr>
      <w:keepLines/>
      <w:tabs>
        <w:tab w:val="center" w:pos="4675"/>
      </w:tabs>
      <w:ind w:left="-1430" w:right="-1160" w:hanging="10"/>
      <w:outlineLvl w:val="0"/>
      <w:rPr>
        <w:rFonts w:cs="Arial"/>
        <w:b/>
        <w:color w:val="2F5496"/>
        <w:sz w:val="20"/>
        <w:szCs w:val="20"/>
        <w:lang w:eastAsia="x-none"/>
      </w:rPr>
    </w:pPr>
    <w:r w:rsidRPr="00E636E0">
      <w:rPr>
        <w:rFonts w:cs="Arial"/>
        <w:b/>
        <w:color w:val="2F5496"/>
        <w:sz w:val="20"/>
        <w:szCs w:val="20"/>
        <w:lang w:val="x-none" w:eastAsia="x-none"/>
      </w:rPr>
      <w:tab/>
    </w:r>
    <w:r w:rsidRPr="00E636E0">
      <w:rPr>
        <w:rFonts w:cs="Arial"/>
        <w:b/>
        <w:color w:val="2F5496"/>
        <w:sz w:val="20"/>
        <w:szCs w:val="20"/>
        <w:lang w:val="x-none" w:eastAsia="x-none"/>
      </w:rPr>
      <w:tab/>
      <w:t>Off-Highway Vehicles Program</w:t>
    </w:r>
  </w:p>
  <w:p w14:paraId="6FC5E8FA" w14:textId="77777777" w:rsidR="008F4ED3" w:rsidRPr="00C626F9" w:rsidRDefault="00A94515" w:rsidP="00DE6532">
    <w:pPr>
      <w:ind w:left="-1430" w:right="-1160"/>
      <w:jc w:val="center"/>
      <w:rPr>
        <w:rFonts w:eastAsia="Calibri" w:cs="Arial"/>
        <w:bCs/>
        <w:color w:val="2F5496"/>
        <w:sz w:val="20"/>
        <w:szCs w:val="20"/>
      </w:rPr>
    </w:pPr>
    <w:r>
      <w:rPr>
        <w:rFonts w:cs="Arial"/>
        <w:noProof/>
        <w:color w:val="2F5496"/>
        <w:sz w:val="20"/>
        <w:szCs w:val="20"/>
      </w:rPr>
      <w:pict w14:anchorId="320294D6">
        <v:shape id="Text Box 2" o:spid="_x0000_s1031" type="#_x0000_t202" style="position:absolute;left:0;text-align:left;margin-left:-45.85pt;margin-top:13.65pt;width:174.6pt;height:36.45pt;z-index:251657728;visibility:visible;mso-wrap-distance-top:3.6pt;mso-wrap-distance-bottom:3.6pt;mso-width-relative:margin;mso-height-relative:margin" stroked="f">
          <v:textbox style="mso-next-textbox:#Text Box 2">
            <w:txbxContent>
              <w:p w14:paraId="6F6CB643" w14:textId="2D39E8E7" w:rsidR="008F4ED3" w:rsidRDefault="008F4ED3" w:rsidP="008F4ED3">
                <w:pPr>
                  <w:jc w:val="center"/>
                  <w:rPr>
                    <w:i/>
                    <w:iCs/>
                    <w:color w:val="316094"/>
                    <w:sz w:val="17"/>
                    <w:szCs w:val="17"/>
                  </w:rPr>
                </w:pPr>
                <w:r>
                  <w:rPr>
                    <w:color w:val="316094"/>
                    <w:sz w:val="17"/>
                    <w:szCs w:val="17"/>
                  </w:rPr>
                  <w:t xml:space="preserve">James </w:t>
                </w:r>
                <w:r w:rsidR="002F369D">
                  <w:rPr>
                    <w:color w:val="316094"/>
                    <w:sz w:val="17"/>
                    <w:szCs w:val="17"/>
                  </w:rPr>
                  <w:t>Settelmeyer</w:t>
                </w:r>
                <w:r>
                  <w:rPr>
                    <w:color w:val="316094"/>
                    <w:sz w:val="17"/>
                    <w:szCs w:val="17"/>
                  </w:rPr>
                  <w:t xml:space="preserve">, </w:t>
                </w:r>
                <w:r w:rsidR="00E535D7">
                  <w:rPr>
                    <w:i/>
                    <w:iCs/>
                    <w:color w:val="316094"/>
                    <w:sz w:val="17"/>
                    <w:szCs w:val="17"/>
                  </w:rPr>
                  <w:t xml:space="preserve">Acting </w:t>
                </w:r>
                <w:r>
                  <w:rPr>
                    <w:i/>
                    <w:iCs/>
                    <w:color w:val="316094"/>
                    <w:sz w:val="17"/>
                    <w:szCs w:val="17"/>
                  </w:rPr>
                  <w:t>Director</w:t>
                </w:r>
              </w:p>
              <w:p w14:paraId="38992B64" w14:textId="77777777" w:rsidR="008F4ED3" w:rsidRPr="00090FA8" w:rsidRDefault="008F4ED3" w:rsidP="008F4ED3">
                <w:pPr>
                  <w:jc w:val="center"/>
                  <w:rPr>
                    <w:b/>
                    <w:bCs/>
                    <w:i/>
                    <w:iCs/>
                    <w:color w:val="316094"/>
                    <w:sz w:val="25"/>
                    <w:szCs w:val="25"/>
                  </w:rPr>
                </w:pPr>
                <w:r>
                  <w:rPr>
                    <w:color w:val="316094"/>
                    <w:sz w:val="17"/>
                    <w:szCs w:val="17"/>
                  </w:rPr>
                  <w:t xml:space="preserve">Dominique Etchegoyhen, </w:t>
                </w:r>
                <w:r>
                  <w:rPr>
                    <w:i/>
                    <w:iCs/>
                    <w:color w:val="316094"/>
                    <w:sz w:val="17"/>
                    <w:szCs w:val="17"/>
                  </w:rPr>
                  <w:t>Deputy Director</w:t>
                </w:r>
              </w:p>
            </w:txbxContent>
          </v:textbox>
          <w10:wrap type="square"/>
        </v:shape>
      </w:pict>
    </w:r>
    <w:r w:rsidR="008F4ED3" w:rsidRPr="00C626F9">
      <w:rPr>
        <w:rFonts w:eastAsia="Calibri" w:cs="Arial"/>
        <w:bCs/>
        <w:color w:val="2F5496"/>
        <w:sz w:val="20"/>
        <w:szCs w:val="20"/>
      </w:rPr>
      <w:t>901 South Stewart Street, Suite 1003</w:t>
    </w:r>
  </w:p>
  <w:p w14:paraId="1687C3E5" w14:textId="77777777" w:rsidR="008F4ED3" w:rsidRPr="00C626F9" w:rsidRDefault="00A94515" w:rsidP="00DE6532">
    <w:pPr>
      <w:ind w:left="-1430" w:right="-1160"/>
      <w:jc w:val="center"/>
      <w:rPr>
        <w:rFonts w:eastAsia="Calibri" w:cs="Arial"/>
        <w:bCs/>
        <w:color w:val="2F5496"/>
        <w:sz w:val="20"/>
        <w:szCs w:val="20"/>
      </w:rPr>
    </w:pPr>
    <w:r>
      <w:rPr>
        <w:rFonts w:cs="Arial"/>
        <w:b/>
        <w:bCs/>
        <w:noProof/>
        <w:color w:val="2F5496"/>
        <w:sz w:val="20"/>
        <w:szCs w:val="20"/>
        <w:lang w:val="x-none" w:eastAsia="x-none"/>
      </w:rPr>
      <w:pict w14:anchorId="2814A59E">
        <v:rect id="_x0000_s1026" style="position:absolute;left:0;text-align:left;margin-left:334.85pt;margin-top:-46.15pt;width:179.6pt;height:33.15pt;z-index:251655680;mso-position-horizontal-relative:margin;mso-position-vertical-relative:margin" filled="f" stroked="f" strokeweight="0">
          <v:textbox style="mso-next-textbox:#_x0000_s1026" inset="0,0,0,0">
            <w:txbxContent>
              <w:p w14:paraId="2E2F98BA" w14:textId="77777777" w:rsidR="008F4ED3" w:rsidRDefault="008F4ED3" w:rsidP="008F4ED3">
                <w:pPr>
                  <w:jc w:val="center"/>
                  <w:rPr>
                    <w:color w:val="316094"/>
                    <w:sz w:val="17"/>
                    <w:szCs w:val="17"/>
                  </w:rPr>
                </w:pPr>
                <w:r>
                  <w:rPr>
                    <w:color w:val="316094"/>
                    <w:sz w:val="17"/>
                    <w:szCs w:val="17"/>
                  </w:rPr>
                  <w:t>Nevada Commission on Off-Highway Vehicles</w:t>
                </w:r>
              </w:p>
              <w:p w14:paraId="7302EFE8" w14:textId="5F824015" w:rsidR="008F4ED3" w:rsidRPr="00090FA8" w:rsidRDefault="00822EE8" w:rsidP="008F4ED3">
                <w:pPr>
                  <w:jc w:val="center"/>
                  <w:rPr>
                    <w:i/>
                    <w:iCs/>
                    <w:color w:val="316094"/>
                    <w:sz w:val="17"/>
                    <w:szCs w:val="17"/>
                  </w:rPr>
                </w:pPr>
                <w:r>
                  <w:rPr>
                    <w:color w:val="316094"/>
                    <w:sz w:val="17"/>
                    <w:szCs w:val="17"/>
                  </w:rPr>
                  <w:t>Maurice White</w:t>
                </w:r>
                <w:r w:rsidR="008F4ED3">
                  <w:rPr>
                    <w:color w:val="316094"/>
                    <w:sz w:val="17"/>
                    <w:szCs w:val="17"/>
                  </w:rPr>
                  <w:t xml:space="preserve">, </w:t>
                </w:r>
                <w:r w:rsidR="008F4ED3">
                  <w:rPr>
                    <w:i/>
                    <w:color w:val="316094"/>
                    <w:sz w:val="17"/>
                    <w:szCs w:val="17"/>
                  </w:rPr>
                  <w:t>Chair</w:t>
                </w:r>
              </w:p>
              <w:p w14:paraId="52BA9D67" w14:textId="757923C7" w:rsidR="008F4ED3" w:rsidRDefault="00CE67BF" w:rsidP="008F4ED3">
                <w:pPr>
                  <w:jc w:val="center"/>
                  <w:rPr>
                    <w:i/>
                    <w:iCs/>
                    <w:color w:val="316094"/>
                    <w:sz w:val="17"/>
                    <w:szCs w:val="17"/>
                  </w:rPr>
                </w:pPr>
                <w:r>
                  <w:rPr>
                    <w:color w:val="316094"/>
                    <w:sz w:val="17"/>
                    <w:szCs w:val="17"/>
                  </w:rPr>
                  <w:t>Mike Cullen</w:t>
                </w:r>
                <w:r w:rsidR="008F4ED3">
                  <w:rPr>
                    <w:color w:val="316094"/>
                    <w:sz w:val="17"/>
                    <w:szCs w:val="17"/>
                  </w:rPr>
                  <w:t xml:space="preserve">, </w:t>
                </w:r>
                <w:r w:rsidR="008F4ED3" w:rsidRPr="00090FA8">
                  <w:rPr>
                    <w:i/>
                    <w:color w:val="316094"/>
                    <w:sz w:val="17"/>
                    <w:szCs w:val="17"/>
                  </w:rPr>
                  <w:t>Vice Chair</w:t>
                </w:r>
              </w:p>
              <w:p w14:paraId="5C3557A7" w14:textId="77777777" w:rsidR="008F4ED3" w:rsidRPr="00E636E0" w:rsidRDefault="008F4ED3" w:rsidP="00DE6532">
                <w:pPr>
                  <w:jc w:val="right"/>
                  <w:rPr>
                    <w:color w:val="4472C4"/>
                  </w:rPr>
                </w:pPr>
              </w:p>
            </w:txbxContent>
          </v:textbox>
          <w10:wrap anchorx="margin" anchory="margin"/>
        </v:rect>
      </w:pict>
    </w:r>
    <w:r w:rsidR="008F4ED3" w:rsidRPr="00C626F9">
      <w:rPr>
        <w:rFonts w:eastAsia="Calibri" w:cs="Arial"/>
        <w:bCs/>
        <w:color w:val="2F5496"/>
        <w:sz w:val="20"/>
        <w:szCs w:val="20"/>
      </w:rPr>
      <w:t>Carson City, Nevada 89701</w:t>
    </w:r>
  </w:p>
  <w:p w14:paraId="7172F271" w14:textId="77777777" w:rsidR="008F4ED3" w:rsidRPr="00C626F9" w:rsidRDefault="008F4ED3" w:rsidP="00DE6532">
    <w:pPr>
      <w:ind w:left="-1430" w:right="-1160"/>
      <w:jc w:val="center"/>
      <w:rPr>
        <w:rFonts w:eastAsia="Calibri" w:cs="Arial"/>
        <w:bCs/>
        <w:color w:val="2F5496"/>
        <w:sz w:val="20"/>
        <w:szCs w:val="20"/>
      </w:rPr>
    </w:pPr>
    <w:r w:rsidRPr="00C626F9">
      <w:rPr>
        <w:rFonts w:eastAsia="Calibri" w:cs="Arial"/>
        <w:bCs/>
        <w:color w:val="2F5496"/>
        <w:sz w:val="20"/>
        <w:szCs w:val="20"/>
      </w:rPr>
      <w:t>Telephone (775) 684-2794</w:t>
    </w:r>
  </w:p>
  <w:p w14:paraId="61CBD97A" w14:textId="77777777" w:rsidR="008F4ED3" w:rsidRPr="00C626F9" w:rsidRDefault="008F4ED3" w:rsidP="00DE6532">
    <w:pPr>
      <w:spacing w:line="276" w:lineRule="auto"/>
      <w:ind w:left="-1430" w:right="-1160"/>
      <w:jc w:val="center"/>
      <w:rPr>
        <w:rFonts w:eastAsia="Calibri" w:cs="Arial"/>
        <w:bCs/>
        <w:color w:val="0070C0"/>
        <w:sz w:val="20"/>
        <w:szCs w:val="20"/>
      </w:rPr>
    </w:pPr>
    <w:r w:rsidRPr="00C626F9">
      <w:rPr>
        <w:rFonts w:eastAsia="Calibri" w:cs="Arial"/>
        <w:bCs/>
        <w:color w:val="2F5496"/>
        <w:sz w:val="20"/>
        <w:szCs w:val="20"/>
      </w:rPr>
      <w:t>ohv.nv.gov</w:t>
    </w:r>
  </w:p>
  <w:p w14:paraId="6463040C" w14:textId="77777777" w:rsidR="008F4ED3" w:rsidRPr="0049615A" w:rsidRDefault="008F4ED3" w:rsidP="00DE6532">
    <w:pPr>
      <w:pStyle w:val="Header"/>
      <w:ind w:left="-1430" w:right="-1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9D"/>
    <w:multiLevelType w:val="hybridMultilevel"/>
    <w:tmpl w:val="1E3C5CB6"/>
    <w:lvl w:ilvl="0" w:tplc="0C00B63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94D2D"/>
    <w:multiLevelType w:val="hybridMultilevel"/>
    <w:tmpl w:val="A3D47772"/>
    <w:lvl w:ilvl="0" w:tplc="136A25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D5BEA"/>
    <w:multiLevelType w:val="hybridMultilevel"/>
    <w:tmpl w:val="E6CCB632"/>
    <w:lvl w:ilvl="0" w:tplc="2BE2DAFC">
      <w:start w:val="1"/>
      <w:numFmt w:val="upperLetter"/>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3F5068F"/>
    <w:multiLevelType w:val="hybridMultilevel"/>
    <w:tmpl w:val="5C2A2516"/>
    <w:lvl w:ilvl="0" w:tplc="E0300ECE">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B0071E"/>
    <w:multiLevelType w:val="multilevel"/>
    <w:tmpl w:val="63E6C542"/>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96E6D46"/>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A0B7E2E"/>
    <w:multiLevelType w:val="multilevel"/>
    <w:tmpl w:val="4FA00668"/>
    <w:lvl w:ilvl="0">
      <w:start w:val="1"/>
      <w:numFmt w:val="upperRoman"/>
      <w:lvlText w:val="%1."/>
      <w:lvlJc w:val="left"/>
      <w:pPr>
        <w:tabs>
          <w:tab w:val="num" w:pos="360"/>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E731126"/>
    <w:multiLevelType w:val="hybridMultilevel"/>
    <w:tmpl w:val="F7DE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5662B"/>
    <w:multiLevelType w:val="multilevel"/>
    <w:tmpl w:val="E508188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114F25E6"/>
    <w:multiLevelType w:val="hybridMultilevel"/>
    <w:tmpl w:val="55A04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4188"/>
    <w:multiLevelType w:val="multilevel"/>
    <w:tmpl w:val="8F1CC8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7DE5C0C"/>
    <w:multiLevelType w:val="multilevel"/>
    <w:tmpl w:val="E28496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B083B8E"/>
    <w:multiLevelType w:val="hybridMultilevel"/>
    <w:tmpl w:val="0C543DF6"/>
    <w:lvl w:ilvl="0" w:tplc="AD1ECDF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E7EE9"/>
    <w:multiLevelType w:val="hybridMultilevel"/>
    <w:tmpl w:val="C2443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A52B9E"/>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B90699E"/>
    <w:multiLevelType w:val="multilevel"/>
    <w:tmpl w:val="BAA4992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4DB62CB"/>
    <w:multiLevelType w:val="multilevel"/>
    <w:tmpl w:val="9ADA3106"/>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5B34D38"/>
    <w:multiLevelType w:val="hybridMultilevel"/>
    <w:tmpl w:val="59C68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55E17"/>
    <w:multiLevelType w:val="hybridMultilevel"/>
    <w:tmpl w:val="B9381BF0"/>
    <w:lvl w:ilvl="0" w:tplc="C9C4FB3C">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3DBE56DC"/>
    <w:multiLevelType w:val="hybridMultilevel"/>
    <w:tmpl w:val="1732424C"/>
    <w:lvl w:ilvl="0" w:tplc="D6DC4AA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3DEB18D9"/>
    <w:multiLevelType w:val="hybridMultilevel"/>
    <w:tmpl w:val="B8A64AB2"/>
    <w:lvl w:ilvl="0" w:tplc="9D9862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345CD5"/>
    <w:multiLevelType w:val="hybridMultilevel"/>
    <w:tmpl w:val="18362B9E"/>
    <w:lvl w:ilvl="0" w:tplc="71BA4C14">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3FB53922"/>
    <w:multiLevelType w:val="hybridMultilevel"/>
    <w:tmpl w:val="4AECBB64"/>
    <w:lvl w:ilvl="0" w:tplc="93188408">
      <w:start w:val="1"/>
      <w:numFmt w:val="decimal"/>
      <w:lvlText w:val="%1."/>
      <w:lvlJc w:val="left"/>
      <w:pPr>
        <w:ind w:left="720" w:hanging="360"/>
      </w:pPr>
      <w:rPr>
        <w:b/>
        <w:bCs/>
      </w:rPr>
    </w:lvl>
    <w:lvl w:ilvl="1" w:tplc="50067010">
      <w:start w:val="1"/>
      <w:numFmt w:val="lowerLetter"/>
      <w:lvlText w:val="%2."/>
      <w:lvlJc w:val="left"/>
      <w:pPr>
        <w:ind w:left="1440" w:hanging="360"/>
      </w:pPr>
    </w:lvl>
    <w:lvl w:ilvl="2" w:tplc="8BD2757E">
      <w:start w:val="1"/>
      <w:numFmt w:val="lowerRoman"/>
      <w:lvlText w:val="%3."/>
      <w:lvlJc w:val="right"/>
      <w:pPr>
        <w:ind w:left="2160" w:hanging="180"/>
      </w:pPr>
    </w:lvl>
    <w:lvl w:ilvl="3" w:tplc="BD40B650">
      <w:start w:val="1"/>
      <w:numFmt w:val="decimal"/>
      <w:lvlText w:val="%4."/>
      <w:lvlJc w:val="left"/>
      <w:pPr>
        <w:ind w:left="2880" w:hanging="360"/>
      </w:pPr>
    </w:lvl>
    <w:lvl w:ilvl="4" w:tplc="8FAA14A4">
      <w:start w:val="1"/>
      <w:numFmt w:val="lowerLetter"/>
      <w:lvlText w:val="%5."/>
      <w:lvlJc w:val="left"/>
      <w:pPr>
        <w:ind w:left="3600" w:hanging="360"/>
      </w:pPr>
    </w:lvl>
    <w:lvl w:ilvl="5" w:tplc="44969CBC">
      <w:start w:val="1"/>
      <w:numFmt w:val="lowerRoman"/>
      <w:lvlText w:val="%6."/>
      <w:lvlJc w:val="right"/>
      <w:pPr>
        <w:ind w:left="4320" w:hanging="180"/>
      </w:pPr>
    </w:lvl>
    <w:lvl w:ilvl="6" w:tplc="7C16BF6A">
      <w:start w:val="1"/>
      <w:numFmt w:val="decimal"/>
      <w:lvlText w:val="%7."/>
      <w:lvlJc w:val="left"/>
      <w:pPr>
        <w:ind w:left="5040" w:hanging="360"/>
      </w:pPr>
    </w:lvl>
    <w:lvl w:ilvl="7" w:tplc="FA7E73F8">
      <w:start w:val="1"/>
      <w:numFmt w:val="lowerLetter"/>
      <w:lvlText w:val="%8."/>
      <w:lvlJc w:val="left"/>
      <w:pPr>
        <w:ind w:left="5760" w:hanging="360"/>
      </w:pPr>
    </w:lvl>
    <w:lvl w:ilvl="8" w:tplc="4CE44F2A">
      <w:start w:val="1"/>
      <w:numFmt w:val="lowerRoman"/>
      <w:lvlText w:val="%9."/>
      <w:lvlJc w:val="right"/>
      <w:pPr>
        <w:ind w:left="6480" w:hanging="180"/>
      </w:pPr>
    </w:lvl>
  </w:abstractNum>
  <w:abstractNum w:abstractNumId="23" w15:restartNumberingAfterBreak="0">
    <w:nsid w:val="46E34746"/>
    <w:multiLevelType w:val="hybridMultilevel"/>
    <w:tmpl w:val="B64E47CC"/>
    <w:lvl w:ilvl="0" w:tplc="6A4EB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0E0723"/>
    <w:multiLevelType w:val="hybridMultilevel"/>
    <w:tmpl w:val="EA4A9B46"/>
    <w:lvl w:ilvl="0" w:tplc="2BE2DAF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8D56E4"/>
    <w:multiLevelType w:val="multilevel"/>
    <w:tmpl w:val="E284969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51BA13CD"/>
    <w:multiLevelType w:val="hybridMultilevel"/>
    <w:tmpl w:val="116E2FC4"/>
    <w:lvl w:ilvl="0" w:tplc="04090013">
      <w:start w:val="1"/>
      <w:numFmt w:val="upperRoman"/>
      <w:lvlText w:val="%1."/>
      <w:lvlJc w:val="right"/>
      <w:pPr>
        <w:ind w:left="720" w:hanging="360"/>
      </w:pPr>
    </w:lvl>
    <w:lvl w:ilvl="1" w:tplc="EF148430">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321C5"/>
    <w:multiLevelType w:val="hybridMultilevel"/>
    <w:tmpl w:val="7D8A878E"/>
    <w:lvl w:ilvl="0" w:tplc="FDF2ECB6">
      <w:start w:val="1"/>
      <w:numFmt w:val="decimal"/>
      <w:lvlText w:val="%1."/>
      <w:lvlJc w:val="left"/>
      <w:pPr>
        <w:ind w:left="720" w:hanging="360"/>
      </w:pPr>
    </w:lvl>
    <w:lvl w:ilvl="1" w:tplc="AF3E7E86">
      <w:start w:val="1"/>
      <w:numFmt w:val="lowerLetter"/>
      <w:lvlText w:val="%2."/>
      <w:lvlJc w:val="left"/>
      <w:pPr>
        <w:ind w:left="1440" w:hanging="360"/>
      </w:pPr>
    </w:lvl>
    <w:lvl w:ilvl="2" w:tplc="442841DE">
      <w:start w:val="1"/>
      <w:numFmt w:val="lowerRoman"/>
      <w:lvlText w:val="%3."/>
      <w:lvlJc w:val="right"/>
      <w:pPr>
        <w:ind w:left="2160" w:hanging="180"/>
      </w:pPr>
    </w:lvl>
    <w:lvl w:ilvl="3" w:tplc="44A6F364">
      <w:start w:val="1"/>
      <w:numFmt w:val="decimal"/>
      <w:lvlText w:val="%4."/>
      <w:lvlJc w:val="left"/>
      <w:pPr>
        <w:ind w:left="2880" w:hanging="360"/>
      </w:pPr>
    </w:lvl>
    <w:lvl w:ilvl="4" w:tplc="DAE8BA32">
      <w:start w:val="1"/>
      <w:numFmt w:val="lowerLetter"/>
      <w:lvlText w:val="%5."/>
      <w:lvlJc w:val="left"/>
      <w:pPr>
        <w:ind w:left="3600" w:hanging="360"/>
      </w:pPr>
    </w:lvl>
    <w:lvl w:ilvl="5" w:tplc="83FE4D30">
      <w:start w:val="1"/>
      <w:numFmt w:val="lowerRoman"/>
      <w:lvlText w:val="%6."/>
      <w:lvlJc w:val="right"/>
      <w:pPr>
        <w:ind w:left="4320" w:hanging="180"/>
      </w:pPr>
    </w:lvl>
    <w:lvl w:ilvl="6" w:tplc="ADE8241E">
      <w:start w:val="1"/>
      <w:numFmt w:val="decimal"/>
      <w:lvlText w:val="%7."/>
      <w:lvlJc w:val="left"/>
      <w:pPr>
        <w:ind w:left="5040" w:hanging="360"/>
      </w:pPr>
    </w:lvl>
    <w:lvl w:ilvl="7" w:tplc="16DEB62A">
      <w:start w:val="1"/>
      <w:numFmt w:val="lowerLetter"/>
      <w:lvlText w:val="%8."/>
      <w:lvlJc w:val="left"/>
      <w:pPr>
        <w:ind w:left="5760" w:hanging="360"/>
      </w:pPr>
    </w:lvl>
    <w:lvl w:ilvl="8" w:tplc="D7D0E97E">
      <w:start w:val="1"/>
      <w:numFmt w:val="lowerRoman"/>
      <w:lvlText w:val="%9."/>
      <w:lvlJc w:val="right"/>
      <w:pPr>
        <w:ind w:left="6480" w:hanging="180"/>
      </w:pPr>
    </w:lvl>
  </w:abstractNum>
  <w:abstractNum w:abstractNumId="28" w15:restartNumberingAfterBreak="0">
    <w:nsid w:val="545F1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043C9A"/>
    <w:multiLevelType w:val="hybridMultilevel"/>
    <w:tmpl w:val="437E9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B06806"/>
    <w:multiLevelType w:val="hybridMultilevel"/>
    <w:tmpl w:val="7A3268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ED0864"/>
    <w:multiLevelType w:val="multilevel"/>
    <w:tmpl w:val="9CFE5748"/>
    <w:lvl w:ilvl="0">
      <w:start w:val="1"/>
      <w:numFmt w:val="upperRoman"/>
      <w:lvlText w:val="%1"/>
      <w:lvlJc w:val="left"/>
      <w:pPr>
        <w:tabs>
          <w:tab w:val="num" w:pos="648"/>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5E506133"/>
    <w:multiLevelType w:val="hybridMultilevel"/>
    <w:tmpl w:val="92E6F4F8"/>
    <w:lvl w:ilvl="0" w:tplc="573C2F7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8F693C"/>
    <w:multiLevelType w:val="hybridMultilevel"/>
    <w:tmpl w:val="3990C83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2105AD8"/>
    <w:multiLevelType w:val="hybridMultilevel"/>
    <w:tmpl w:val="1B782E08"/>
    <w:lvl w:ilvl="0" w:tplc="9768F81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D156C"/>
    <w:multiLevelType w:val="multilevel"/>
    <w:tmpl w:val="4FA00668"/>
    <w:lvl w:ilvl="0">
      <w:start w:val="1"/>
      <w:numFmt w:val="upperRoman"/>
      <w:lvlText w:val="%1."/>
      <w:lvlJc w:val="left"/>
      <w:pPr>
        <w:tabs>
          <w:tab w:val="num" w:pos="360"/>
        </w:tabs>
        <w:ind w:left="648" w:hanging="648"/>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62686F0C"/>
    <w:multiLevelType w:val="multilevel"/>
    <w:tmpl w:val="FFFFFFFF"/>
    <w:lvl w:ilvl="0">
      <w:start w:val="1"/>
      <w:numFmt w:val="decimal"/>
      <w:lvlText w:val="%1."/>
      <w:lvlJc w:val="left"/>
      <w:pPr>
        <w:ind w:left="576" w:hanging="576"/>
      </w:pPr>
      <w:rPr>
        <w:rFonts w:ascii="Times New Roman" w:eastAsia="Times New Roman" w:hAnsi="Times New Roman" w:cs="Times New Roman"/>
        <w:b/>
        <w:i w:val="0"/>
        <w:sz w:val="24"/>
        <w:szCs w:val="24"/>
        <w:vertAlign w:val="baseline"/>
      </w:rPr>
    </w:lvl>
    <w:lvl w:ilvl="1">
      <w:start w:val="1"/>
      <w:numFmt w:val="upperLetter"/>
      <w:lvlText w:val="%2."/>
      <w:lvlJc w:val="left"/>
      <w:pPr>
        <w:ind w:left="630" w:firstLine="0"/>
      </w:pPr>
      <w:rPr>
        <w:rFonts w:ascii="Times New Roman" w:eastAsia="Times New Roman" w:hAnsi="Times New Roman" w:cs="Times New Roman"/>
        <w:b w:val="0"/>
        <w:i w:val="0"/>
        <w:sz w:val="22"/>
        <w:szCs w:val="22"/>
        <w:vertAlign w:val="baseline"/>
      </w:rPr>
    </w:lvl>
    <w:lvl w:ilvl="2">
      <w:start w:val="1"/>
      <w:numFmt w:val="decimal"/>
      <w:lvlText w:val="%3."/>
      <w:lvlJc w:val="left"/>
      <w:pPr>
        <w:ind w:left="1440" w:firstLine="0"/>
      </w:pPr>
      <w:rPr>
        <w:rFonts w:ascii="Arial" w:eastAsia="Arial" w:hAnsi="Arial" w:cs="Arial"/>
        <w:b w:val="0"/>
        <w:i w:val="0"/>
        <w:sz w:val="24"/>
        <w:szCs w:val="24"/>
        <w:vertAlign w:val="baseline"/>
      </w:rPr>
    </w:lvl>
    <w:lvl w:ilvl="3">
      <w:start w:val="1"/>
      <w:numFmt w:val="lowerLetter"/>
      <w:lvlText w:val="%4)"/>
      <w:lvlJc w:val="left"/>
      <w:pPr>
        <w:ind w:left="2160" w:firstLine="0"/>
      </w:pPr>
      <w:rPr>
        <w:rFonts w:ascii="Arial" w:eastAsia="Arial" w:hAnsi="Arial" w:cs="Arial"/>
        <w:sz w:val="24"/>
        <w:szCs w:val="24"/>
        <w:vertAlign w:val="baseline"/>
      </w:rPr>
    </w:lvl>
    <w:lvl w:ilvl="4">
      <w:start w:val="1"/>
      <w:numFmt w:val="decimal"/>
      <w:lvlText w:val="(%5)"/>
      <w:lvlJc w:val="left"/>
      <w:pPr>
        <w:ind w:left="2880" w:firstLine="0"/>
      </w:pPr>
      <w:rPr>
        <w:rFonts w:ascii="Arial" w:eastAsia="Arial" w:hAnsi="Arial" w:cs="Arial"/>
        <w:sz w:val="24"/>
        <w:szCs w:val="24"/>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37" w15:restartNumberingAfterBreak="0">
    <w:nsid w:val="643E7A64"/>
    <w:multiLevelType w:val="hybridMultilevel"/>
    <w:tmpl w:val="96FCB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15158"/>
    <w:multiLevelType w:val="multilevel"/>
    <w:tmpl w:val="027A67BA"/>
    <w:lvl w:ilvl="0">
      <w:start w:val="1"/>
      <w:numFmt w:val="decimal"/>
      <w:lvlText w:val="%1."/>
      <w:lvlJc w:val="left"/>
      <w:pPr>
        <w:tabs>
          <w:tab w:val="num" w:pos="432"/>
        </w:tabs>
        <w:ind w:left="576" w:hanging="576"/>
      </w:pPr>
      <w:rPr>
        <w:rFonts w:ascii="Times New Roman" w:hAnsi="Times New Roman" w:cs="Times New Roman"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eastAsia="Times New Roman" w:hAnsi="Arial" w:cs="Times New Roman"/>
        <w:b w:val="0"/>
        <w:i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67B026A4"/>
    <w:multiLevelType w:val="multilevel"/>
    <w:tmpl w:val="BAA4992C"/>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E20141D"/>
    <w:multiLevelType w:val="multilevel"/>
    <w:tmpl w:val="B0B0CD7A"/>
    <w:lvl w:ilvl="0">
      <w:start w:val="1"/>
      <w:numFmt w:val="upperRoman"/>
      <w:lvlText w:val="%1."/>
      <w:lvlJc w:val="right"/>
      <w:pPr>
        <w:tabs>
          <w:tab w:val="num" w:pos="720"/>
        </w:tabs>
        <w:ind w:left="720" w:hanging="18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E49421F"/>
    <w:multiLevelType w:val="multilevel"/>
    <w:tmpl w:val="50BA77E2"/>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i w:val="0"/>
        <w:sz w:val="24"/>
      </w:rPr>
    </w:lvl>
    <w:lvl w:ilvl="2">
      <w:start w:val="1"/>
      <w:numFmt w:val="decimal"/>
      <w:lvlText w:val="%3."/>
      <w:lvlJc w:val="left"/>
      <w:pPr>
        <w:tabs>
          <w:tab w:val="num" w:pos="1800"/>
        </w:tabs>
        <w:ind w:left="1440" w:firstLine="0"/>
      </w:pPr>
      <w:rPr>
        <w:rFonts w:ascii="Arial" w:hAnsi="Arial" w:hint="default"/>
        <w:b w:val="0"/>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750D5738"/>
    <w:multiLevelType w:val="hybridMultilevel"/>
    <w:tmpl w:val="8736B4C2"/>
    <w:lvl w:ilvl="0" w:tplc="9076A2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F7519"/>
    <w:multiLevelType w:val="multilevel"/>
    <w:tmpl w:val="51EC2C32"/>
    <w:lvl w:ilvl="0">
      <w:start w:val="1"/>
      <w:numFmt w:val="upperRoman"/>
      <w:lvlText w:val="%1."/>
      <w:lvlJc w:val="left"/>
      <w:pPr>
        <w:tabs>
          <w:tab w:val="num" w:pos="360"/>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7E887370"/>
    <w:multiLevelType w:val="multilevel"/>
    <w:tmpl w:val="243800C6"/>
    <w:lvl w:ilvl="0">
      <w:start w:val="1"/>
      <w:numFmt w:val="upperRoman"/>
      <w:lvlText w:val="%1."/>
      <w:lvlJc w:val="left"/>
      <w:pPr>
        <w:tabs>
          <w:tab w:val="num" w:pos="432"/>
        </w:tabs>
        <w:ind w:left="576" w:hanging="576"/>
      </w:pPr>
      <w:rPr>
        <w:rFonts w:ascii="Arial" w:hAnsi="Arial" w:hint="default"/>
        <w:b/>
        <w:i w:val="0"/>
        <w:sz w:val="24"/>
      </w:rPr>
    </w:lvl>
    <w:lvl w:ilvl="1">
      <w:start w:val="1"/>
      <w:numFmt w:val="upperLetter"/>
      <w:lvlText w:val="%2."/>
      <w:lvlJc w:val="left"/>
      <w:pPr>
        <w:tabs>
          <w:tab w:val="num" w:pos="1080"/>
        </w:tabs>
        <w:ind w:left="720" w:firstLine="0"/>
      </w:pPr>
      <w:rPr>
        <w:rFonts w:ascii="Arial" w:hAnsi="Arial" w:hint="default"/>
        <w:b w:val="0"/>
        <w:sz w:val="24"/>
      </w:rPr>
    </w:lvl>
    <w:lvl w:ilvl="2">
      <w:start w:val="1"/>
      <w:numFmt w:val="decimal"/>
      <w:lvlText w:val="%3."/>
      <w:lvlJc w:val="left"/>
      <w:pPr>
        <w:tabs>
          <w:tab w:val="num" w:pos="1800"/>
        </w:tabs>
        <w:ind w:left="1440" w:firstLine="0"/>
      </w:pPr>
      <w:rPr>
        <w:rFonts w:ascii="Arial" w:hAnsi="Arial" w:hint="default"/>
        <w:sz w:val="24"/>
      </w:rPr>
    </w:lvl>
    <w:lvl w:ilvl="3">
      <w:start w:val="1"/>
      <w:numFmt w:val="lowerLetter"/>
      <w:lvlText w:val="%4)"/>
      <w:lvlJc w:val="left"/>
      <w:pPr>
        <w:tabs>
          <w:tab w:val="num" w:pos="2520"/>
        </w:tabs>
        <w:ind w:left="2160" w:firstLine="0"/>
      </w:pPr>
      <w:rPr>
        <w:rFonts w:ascii="Arial" w:hAnsi="Arial" w:hint="default"/>
        <w:sz w:val="24"/>
      </w:rPr>
    </w:lvl>
    <w:lvl w:ilvl="4">
      <w:start w:val="1"/>
      <w:numFmt w:val="decimal"/>
      <w:lvlText w:val="(%5)"/>
      <w:lvlJc w:val="left"/>
      <w:pPr>
        <w:tabs>
          <w:tab w:val="num" w:pos="3240"/>
        </w:tabs>
        <w:ind w:left="2880" w:firstLine="0"/>
      </w:pPr>
      <w:rPr>
        <w:rFonts w:ascii="Arial" w:hAnsi="Arial" w:hint="default"/>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274707024">
    <w:abstractNumId w:val="22"/>
  </w:num>
  <w:num w:numId="2" w16cid:durableId="194343600">
    <w:abstractNumId w:val="27"/>
  </w:num>
  <w:num w:numId="3" w16cid:durableId="2002272644">
    <w:abstractNumId w:val="10"/>
  </w:num>
  <w:num w:numId="4" w16cid:durableId="808324830">
    <w:abstractNumId w:val="16"/>
  </w:num>
  <w:num w:numId="5" w16cid:durableId="479155991">
    <w:abstractNumId w:val="44"/>
  </w:num>
  <w:num w:numId="6" w16cid:durableId="1403597667">
    <w:abstractNumId w:val="40"/>
  </w:num>
  <w:num w:numId="7" w16cid:durableId="715205586">
    <w:abstractNumId w:val="31"/>
  </w:num>
  <w:num w:numId="8" w16cid:durableId="1204445771">
    <w:abstractNumId w:val="25"/>
  </w:num>
  <w:num w:numId="9" w16cid:durableId="545143498">
    <w:abstractNumId w:val="11"/>
  </w:num>
  <w:num w:numId="10" w16cid:durableId="347758244">
    <w:abstractNumId w:val="6"/>
  </w:num>
  <w:num w:numId="11" w16cid:durableId="340201940">
    <w:abstractNumId w:val="35"/>
  </w:num>
  <w:num w:numId="12" w16cid:durableId="425807123">
    <w:abstractNumId w:val="43"/>
  </w:num>
  <w:num w:numId="13" w16cid:durableId="250243606">
    <w:abstractNumId w:val="8"/>
  </w:num>
  <w:num w:numId="14" w16cid:durableId="424813004">
    <w:abstractNumId w:val="38"/>
  </w:num>
  <w:num w:numId="15" w16cid:durableId="1504660454">
    <w:abstractNumId w:val="15"/>
  </w:num>
  <w:num w:numId="16" w16cid:durableId="97992988">
    <w:abstractNumId w:val="39"/>
  </w:num>
  <w:num w:numId="17" w16cid:durableId="150022984">
    <w:abstractNumId w:val="29"/>
  </w:num>
  <w:num w:numId="18" w16cid:durableId="813984487">
    <w:abstractNumId w:val="0"/>
  </w:num>
  <w:num w:numId="19" w16cid:durableId="2001351992">
    <w:abstractNumId w:val="41"/>
  </w:num>
  <w:num w:numId="20" w16cid:durableId="1911304103">
    <w:abstractNumId w:val="4"/>
  </w:num>
  <w:num w:numId="21" w16cid:durableId="1260674131">
    <w:abstractNumId w:val="20"/>
  </w:num>
  <w:num w:numId="22" w16cid:durableId="873154563">
    <w:abstractNumId w:val="2"/>
  </w:num>
  <w:num w:numId="23" w16cid:durableId="1495610914">
    <w:abstractNumId w:val="24"/>
  </w:num>
  <w:num w:numId="24" w16cid:durableId="74474302">
    <w:abstractNumId w:val="9"/>
  </w:num>
  <w:num w:numId="25" w16cid:durableId="510222946">
    <w:abstractNumId w:val="12"/>
  </w:num>
  <w:num w:numId="26" w16cid:durableId="515923885">
    <w:abstractNumId w:val="26"/>
  </w:num>
  <w:num w:numId="27" w16cid:durableId="836263279">
    <w:abstractNumId w:val="3"/>
  </w:num>
  <w:num w:numId="28" w16cid:durableId="1013383520">
    <w:abstractNumId w:val="42"/>
  </w:num>
  <w:num w:numId="29" w16cid:durableId="1648511965">
    <w:abstractNumId w:val="23"/>
  </w:num>
  <w:num w:numId="30" w16cid:durableId="600185293">
    <w:abstractNumId w:val="1"/>
  </w:num>
  <w:num w:numId="31" w16cid:durableId="20227043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2051244">
    <w:abstractNumId w:val="14"/>
  </w:num>
  <w:num w:numId="33" w16cid:durableId="1658071226">
    <w:abstractNumId w:val="34"/>
  </w:num>
  <w:num w:numId="34" w16cid:durableId="854810923">
    <w:abstractNumId w:val="21"/>
  </w:num>
  <w:num w:numId="35" w16cid:durableId="2108848761">
    <w:abstractNumId w:val="17"/>
  </w:num>
  <w:num w:numId="36" w16cid:durableId="1048988926">
    <w:abstractNumId w:val="5"/>
  </w:num>
  <w:num w:numId="37" w16cid:durableId="1878393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3313651">
    <w:abstractNumId w:val="19"/>
  </w:num>
  <w:num w:numId="39" w16cid:durableId="889193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2948589">
    <w:abstractNumId w:val="18"/>
  </w:num>
  <w:num w:numId="41" w16cid:durableId="1603026684">
    <w:abstractNumId w:val="28"/>
  </w:num>
  <w:num w:numId="42" w16cid:durableId="402719541">
    <w:abstractNumId w:val="7"/>
  </w:num>
  <w:num w:numId="43" w16cid:durableId="1841502916">
    <w:abstractNumId w:val="36"/>
  </w:num>
  <w:num w:numId="44" w16cid:durableId="771583122">
    <w:abstractNumId w:val="37"/>
  </w:num>
  <w:num w:numId="45" w16cid:durableId="1469929643">
    <w:abstractNumId w:val="30"/>
  </w:num>
  <w:num w:numId="46" w16cid:durableId="1963729655">
    <w:abstractNumId w:val="33"/>
  </w:num>
  <w:num w:numId="47" w16cid:durableId="18029051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2"/>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5EF"/>
    <w:rsid w:val="0000137C"/>
    <w:rsid w:val="00002382"/>
    <w:rsid w:val="00002E68"/>
    <w:rsid w:val="00003168"/>
    <w:rsid w:val="00004A2E"/>
    <w:rsid w:val="0000606F"/>
    <w:rsid w:val="00006270"/>
    <w:rsid w:val="0000688E"/>
    <w:rsid w:val="000115B5"/>
    <w:rsid w:val="000138CF"/>
    <w:rsid w:val="00014A38"/>
    <w:rsid w:val="000151FC"/>
    <w:rsid w:val="0001610A"/>
    <w:rsid w:val="00016E26"/>
    <w:rsid w:val="000176C6"/>
    <w:rsid w:val="00017B1C"/>
    <w:rsid w:val="00017C0B"/>
    <w:rsid w:val="00017F20"/>
    <w:rsid w:val="00020070"/>
    <w:rsid w:val="000208D6"/>
    <w:rsid w:val="00020A7F"/>
    <w:rsid w:val="00021C46"/>
    <w:rsid w:val="000220FF"/>
    <w:rsid w:val="0002319B"/>
    <w:rsid w:val="00023F33"/>
    <w:rsid w:val="00024DFD"/>
    <w:rsid w:val="00025350"/>
    <w:rsid w:val="00025669"/>
    <w:rsid w:val="0002592C"/>
    <w:rsid w:val="00030EDD"/>
    <w:rsid w:val="00031F04"/>
    <w:rsid w:val="000326AD"/>
    <w:rsid w:val="0003345F"/>
    <w:rsid w:val="00033FA1"/>
    <w:rsid w:val="0003408E"/>
    <w:rsid w:val="00036D56"/>
    <w:rsid w:val="000377C6"/>
    <w:rsid w:val="00041EA5"/>
    <w:rsid w:val="000438C7"/>
    <w:rsid w:val="00043999"/>
    <w:rsid w:val="00047D12"/>
    <w:rsid w:val="0005084C"/>
    <w:rsid w:val="000510B1"/>
    <w:rsid w:val="00051217"/>
    <w:rsid w:val="000519C8"/>
    <w:rsid w:val="00051B82"/>
    <w:rsid w:val="000520AA"/>
    <w:rsid w:val="000528BB"/>
    <w:rsid w:val="000556D7"/>
    <w:rsid w:val="0005733B"/>
    <w:rsid w:val="00057605"/>
    <w:rsid w:val="0006036C"/>
    <w:rsid w:val="00062053"/>
    <w:rsid w:val="00062CD1"/>
    <w:rsid w:val="000643AD"/>
    <w:rsid w:val="0006458F"/>
    <w:rsid w:val="00064C88"/>
    <w:rsid w:val="00066A56"/>
    <w:rsid w:val="00066D30"/>
    <w:rsid w:val="00071986"/>
    <w:rsid w:val="00072CE1"/>
    <w:rsid w:val="000733C4"/>
    <w:rsid w:val="00076934"/>
    <w:rsid w:val="000770AD"/>
    <w:rsid w:val="000779DE"/>
    <w:rsid w:val="00077ACE"/>
    <w:rsid w:val="00081E1D"/>
    <w:rsid w:val="00082043"/>
    <w:rsid w:val="000852E4"/>
    <w:rsid w:val="000861B3"/>
    <w:rsid w:val="000869A3"/>
    <w:rsid w:val="00087FEA"/>
    <w:rsid w:val="00090FA8"/>
    <w:rsid w:val="00092B2B"/>
    <w:rsid w:val="00094CE3"/>
    <w:rsid w:val="00095334"/>
    <w:rsid w:val="00095793"/>
    <w:rsid w:val="00095B3F"/>
    <w:rsid w:val="0009756C"/>
    <w:rsid w:val="000976B5"/>
    <w:rsid w:val="00097D17"/>
    <w:rsid w:val="000A02EF"/>
    <w:rsid w:val="000A10B2"/>
    <w:rsid w:val="000A34DA"/>
    <w:rsid w:val="000A6382"/>
    <w:rsid w:val="000A65B5"/>
    <w:rsid w:val="000A6D60"/>
    <w:rsid w:val="000B09C7"/>
    <w:rsid w:val="000B1E2A"/>
    <w:rsid w:val="000B2424"/>
    <w:rsid w:val="000B2DEE"/>
    <w:rsid w:val="000B450B"/>
    <w:rsid w:val="000B5942"/>
    <w:rsid w:val="000B6EB9"/>
    <w:rsid w:val="000B79FA"/>
    <w:rsid w:val="000C325F"/>
    <w:rsid w:val="000C3386"/>
    <w:rsid w:val="000C39EA"/>
    <w:rsid w:val="000C52DA"/>
    <w:rsid w:val="000C5384"/>
    <w:rsid w:val="000C6D98"/>
    <w:rsid w:val="000C6DB3"/>
    <w:rsid w:val="000C6F6E"/>
    <w:rsid w:val="000D068D"/>
    <w:rsid w:val="000D21DA"/>
    <w:rsid w:val="000D4675"/>
    <w:rsid w:val="000D52F6"/>
    <w:rsid w:val="000D683F"/>
    <w:rsid w:val="000D68AE"/>
    <w:rsid w:val="000D6A88"/>
    <w:rsid w:val="000D7385"/>
    <w:rsid w:val="000E08E4"/>
    <w:rsid w:val="000E0971"/>
    <w:rsid w:val="000E1F96"/>
    <w:rsid w:val="000E3E95"/>
    <w:rsid w:val="000E407A"/>
    <w:rsid w:val="000E490A"/>
    <w:rsid w:val="000E6D81"/>
    <w:rsid w:val="000E764F"/>
    <w:rsid w:val="000F0117"/>
    <w:rsid w:val="000F0CD5"/>
    <w:rsid w:val="000F310D"/>
    <w:rsid w:val="000F392E"/>
    <w:rsid w:val="000F4EBA"/>
    <w:rsid w:val="000F5AF6"/>
    <w:rsid w:val="000F5C5A"/>
    <w:rsid w:val="000F640C"/>
    <w:rsid w:val="000F641A"/>
    <w:rsid w:val="000F77D0"/>
    <w:rsid w:val="000F7EBE"/>
    <w:rsid w:val="00100548"/>
    <w:rsid w:val="001024F2"/>
    <w:rsid w:val="0010331F"/>
    <w:rsid w:val="00107011"/>
    <w:rsid w:val="001073AE"/>
    <w:rsid w:val="00111627"/>
    <w:rsid w:val="00112D32"/>
    <w:rsid w:val="00114511"/>
    <w:rsid w:val="00114ECB"/>
    <w:rsid w:val="00115816"/>
    <w:rsid w:val="001178F5"/>
    <w:rsid w:val="0012046E"/>
    <w:rsid w:val="00120966"/>
    <w:rsid w:val="00120A76"/>
    <w:rsid w:val="001214F7"/>
    <w:rsid w:val="001222CF"/>
    <w:rsid w:val="00124586"/>
    <w:rsid w:val="00125035"/>
    <w:rsid w:val="00125853"/>
    <w:rsid w:val="00126861"/>
    <w:rsid w:val="00126C7B"/>
    <w:rsid w:val="001272CD"/>
    <w:rsid w:val="00132F07"/>
    <w:rsid w:val="00132FC8"/>
    <w:rsid w:val="00134586"/>
    <w:rsid w:val="00134717"/>
    <w:rsid w:val="00135E61"/>
    <w:rsid w:val="001360EA"/>
    <w:rsid w:val="00136DCF"/>
    <w:rsid w:val="00136ED7"/>
    <w:rsid w:val="00137F99"/>
    <w:rsid w:val="001405C6"/>
    <w:rsid w:val="00140F11"/>
    <w:rsid w:val="0014125B"/>
    <w:rsid w:val="00142B8C"/>
    <w:rsid w:val="001439E8"/>
    <w:rsid w:val="00146CD5"/>
    <w:rsid w:val="00146E59"/>
    <w:rsid w:val="001476D9"/>
    <w:rsid w:val="001476EF"/>
    <w:rsid w:val="00147785"/>
    <w:rsid w:val="00151404"/>
    <w:rsid w:val="00152135"/>
    <w:rsid w:val="00154303"/>
    <w:rsid w:val="00154CEB"/>
    <w:rsid w:val="00155392"/>
    <w:rsid w:val="00157383"/>
    <w:rsid w:val="001606A8"/>
    <w:rsid w:val="00160AF3"/>
    <w:rsid w:val="001618E0"/>
    <w:rsid w:val="00162310"/>
    <w:rsid w:val="00162783"/>
    <w:rsid w:val="00163723"/>
    <w:rsid w:val="00163AD2"/>
    <w:rsid w:val="00165E85"/>
    <w:rsid w:val="00166350"/>
    <w:rsid w:val="001667C3"/>
    <w:rsid w:val="00166B5B"/>
    <w:rsid w:val="0016712E"/>
    <w:rsid w:val="00167A64"/>
    <w:rsid w:val="00167C57"/>
    <w:rsid w:val="00170744"/>
    <w:rsid w:val="0017080B"/>
    <w:rsid w:val="00171373"/>
    <w:rsid w:val="00172BE6"/>
    <w:rsid w:val="001751D1"/>
    <w:rsid w:val="001758FD"/>
    <w:rsid w:val="00176729"/>
    <w:rsid w:val="00176D0E"/>
    <w:rsid w:val="0017726F"/>
    <w:rsid w:val="00181AB1"/>
    <w:rsid w:val="00185953"/>
    <w:rsid w:val="00187BEB"/>
    <w:rsid w:val="001921A1"/>
    <w:rsid w:val="00192438"/>
    <w:rsid w:val="0019384E"/>
    <w:rsid w:val="00197E39"/>
    <w:rsid w:val="001A0D10"/>
    <w:rsid w:val="001A1185"/>
    <w:rsid w:val="001A4496"/>
    <w:rsid w:val="001A48BC"/>
    <w:rsid w:val="001A4902"/>
    <w:rsid w:val="001A4BF6"/>
    <w:rsid w:val="001A5335"/>
    <w:rsid w:val="001A6D64"/>
    <w:rsid w:val="001B03BD"/>
    <w:rsid w:val="001B06E8"/>
    <w:rsid w:val="001B1074"/>
    <w:rsid w:val="001B19E3"/>
    <w:rsid w:val="001B2F03"/>
    <w:rsid w:val="001B5674"/>
    <w:rsid w:val="001B6C5D"/>
    <w:rsid w:val="001B78EB"/>
    <w:rsid w:val="001C0421"/>
    <w:rsid w:val="001C0BEF"/>
    <w:rsid w:val="001C20D9"/>
    <w:rsid w:val="001C2158"/>
    <w:rsid w:val="001C4F8C"/>
    <w:rsid w:val="001C53C6"/>
    <w:rsid w:val="001C5A86"/>
    <w:rsid w:val="001C66E0"/>
    <w:rsid w:val="001C6CFF"/>
    <w:rsid w:val="001C73BD"/>
    <w:rsid w:val="001D08A6"/>
    <w:rsid w:val="001D13F8"/>
    <w:rsid w:val="001D1AC9"/>
    <w:rsid w:val="001D2863"/>
    <w:rsid w:val="001D2AED"/>
    <w:rsid w:val="001D3CAB"/>
    <w:rsid w:val="001D6B2A"/>
    <w:rsid w:val="001E074E"/>
    <w:rsid w:val="001E20B7"/>
    <w:rsid w:val="001E3C99"/>
    <w:rsid w:val="001E4E54"/>
    <w:rsid w:val="001E72AF"/>
    <w:rsid w:val="001F560A"/>
    <w:rsid w:val="001F6141"/>
    <w:rsid w:val="001F6701"/>
    <w:rsid w:val="001F7CC1"/>
    <w:rsid w:val="00200AAD"/>
    <w:rsid w:val="00200BBB"/>
    <w:rsid w:val="00200D7A"/>
    <w:rsid w:val="00202154"/>
    <w:rsid w:val="0020254A"/>
    <w:rsid w:val="00205F5E"/>
    <w:rsid w:val="00206F72"/>
    <w:rsid w:val="002109EE"/>
    <w:rsid w:val="002116F8"/>
    <w:rsid w:val="00212265"/>
    <w:rsid w:val="002125E0"/>
    <w:rsid w:val="00212BCB"/>
    <w:rsid w:val="0021378B"/>
    <w:rsid w:val="00214E68"/>
    <w:rsid w:val="00216AED"/>
    <w:rsid w:val="00216D62"/>
    <w:rsid w:val="00216E61"/>
    <w:rsid w:val="002170E4"/>
    <w:rsid w:val="002172AB"/>
    <w:rsid w:val="00220C69"/>
    <w:rsid w:val="00221BBF"/>
    <w:rsid w:val="00222884"/>
    <w:rsid w:val="00222D0D"/>
    <w:rsid w:val="00223757"/>
    <w:rsid w:val="002243E2"/>
    <w:rsid w:val="002245A3"/>
    <w:rsid w:val="00224D0F"/>
    <w:rsid w:val="00224F10"/>
    <w:rsid w:val="0022553C"/>
    <w:rsid w:val="002276E1"/>
    <w:rsid w:val="002277A5"/>
    <w:rsid w:val="00230E51"/>
    <w:rsid w:val="0023120D"/>
    <w:rsid w:val="0023161A"/>
    <w:rsid w:val="00232F6B"/>
    <w:rsid w:val="00237392"/>
    <w:rsid w:val="00241307"/>
    <w:rsid w:val="00242C0B"/>
    <w:rsid w:val="00242FCD"/>
    <w:rsid w:val="00247B9F"/>
    <w:rsid w:val="00250321"/>
    <w:rsid w:val="0025223E"/>
    <w:rsid w:val="0025304B"/>
    <w:rsid w:val="00255205"/>
    <w:rsid w:val="002556B2"/>
    <w:rsid w:val="002565F2"/>
    <w:rsid w:val="002616E5"/>
    <w:rsid w:val="0026185C"/>
    <w:rsid w:val="002629ED"/>
    <w:rsid w:val="00263ACB"/>
    <w:rsid w:val="0026427D"/>
    <w:rsid w:val="00264CFD"/>
    <w:rsid w:val="0026513B"/>
    <w:rsid w:val="0026574A"/>
    <w:rsid w:val="002667C5"/>
    <w:rsid w:val="002669AA"/>
    <w:rsid w:val="00267B3F"/>
    <w:rsid w:val="002701E9"/>
    <w:rsid w:val="00270490"/>
    <w:rsid w:val="00270805"/>
    <w:rsid w:val="00270B5D"/>
    <w:rsid w:val="002710A8"/>
    <w:rsid w:val="002714C6"/>
    <w:rsid w:val="00271BB0"/>
    <w:rsid w:val="00271D15"/>
    <w:rsid w:val="002754D0"/>
    <w:rsid w:val="00280756"/>
    <w:rsid w:val="00280936"/>
    <w:rsid w:val="00280C08"/>
    <w:rsid w:val="00281B08"/>
    <w:rsid w:val="00281E5A"/>
    <w:rsid w:val="002823C8"/>
    <w:rsid w:val="002833A4"/>
    <w:rsid w:val="002849CB"/>
    <w:rsid w:val="0028694D"/>
    <w:rsid w:val="00290C0E"/>
    <w:rsid w:val="002940C5"/>
    <w:rsid w:val="00294914"/>
    <w:rsid w:val="00294BAC"/>
    <w:rsid w:val="0029611F"/>
    <w:rsid w:val="002972C1"/>
    <w:rsid w:val="00297328"/>
    <w:rsid w:val="002A0166"/>
    <w:rsid w:val="002A086E"/>
    <w:rsid w:val="002A09F2"/>
    <w:rsid w:val="002A3594"/>
    <w:rsid w:val="002A40EE"/>
    <w:rsid w:val="002A489E"/>
    <w:rsid w:val="002A4976"/>
    <w:rsid w:val="002A5448"/>
    <w:rsid w:val="002A5E77"/>
    <w:rsid w:val="002A6034"/>
    <w:rsid w:val="002A6610"/>
    <w:rsid w:val="002A6673"/>
    <w:rsid w:val="002A70C8"/>
    <w:rsid w:val="002A71E2"/>
    <w:rsid w:val="002A732C"/>
    <w:rsid w:val="002B07B3"/>
    <w:rsid w:val="002B11AA"/>
    <w:rsid w:val="002B1512"/>
    <w:rsid w:val="002B23C4"/>
    <w:rsid w:val="002B304E"/>
    <w:rsid w:val="002B3E09"/>
    <w:rsid w:val="002B43DE"/>
    <w:rsid w:val="002B770D"/>
    <w:rsid w:val="002B77E4"/>
    <w:rsid w:val="002C0539"/>
    <w:rsid w:val="002C11B7"/>
    <w:rsid w:val="002C2158"/>
    <w:rsid w:val="002C2617"/>
    <w:rsid w:val="002C29DA"/>
    <w:rsid w:val="002C30E5"/>
    <w:rsid w:val="002C3F10"/>
    <w:rsid w:val="002C4466"/>
    <w:rsid w:val="002C451C"/>
    <w:rsid w:val="002C4A25"/>
    <w:rsid w:val="002C4CB8"/>
    <w:rsid w:val="002C58DB"/>
    <w:rsid w:val="002C6C49"/>
    <w:rsid w:val="002D0227"/>
    <w:rsid w:val="002D0727"/>
    <w:rsid w:val="002D48AF"/>
    <w:rsid w:val="002D554C"/>
    <w:rsid w:val="002D57B8"/>
    <w:rsid w:val="002D5AF3"/>
    <w:rsid w:val="002D63E4"/>
    <w:rsid w:val="002E05AF"/>
    <w:rsid w:val="002E1216"/>
    <w:rsid w:val="002E7587"/>
    <w:rsid w:val="002F1527"/>
    <w:rsid w:val="002F369D"/>
    <w:rsid w:val="002F38EB"/>
    <w:rsid w:val="002F5667"/>
    <w:rsid w:val="002F57AD"/>
    <w:rsid w:val="002F5895"/>
    <w:rsid w:val="002F6262"/>
    <w:rsid w:val="002F79FE"/>
    <w:rsid w:val="002F7DCB"/>
    <w:rsid w:val="002F7E88"/>
    <w:rsid w:val="00302B5F"/>
    <w:rsid w:val="00304F30"/>
    <w:rsid w:val="0030590A"/>
    <w:rsid w:val="00310380"/>
    <w:rsid w:val="00313BCC"/>
    <w:rsid w:val="00313F6E"/>
    <w:rsid w:val="0031442F"/>
    <w:rsid w:val="00314515"/>
    <w:rsid w:val="003155F0"/>
    <w:rsid w:val="00316EA9"/>
    <w:rsid w:val="00317AEC"/>
    <w:rsid w:val="003217A3"/>
    <w:rsid w:val="00323B32"/>
    <w:rsid w:val="00324721"/>
    <w:rsid w:val="00325C68"/>
    <w:rsid w:val="003260BC"/>
    <w:rsid w:val="003268BD"/>
    <w:rsid w:val="0033017D"/>
    <w:rsid w:val="00330CC2"/>
    <w:rsid w:val="003328CC"/>
    <w:rsid w:val="00335291"/>
    <w:rsid w:val="00335581"/>
    <w:rsid w:val="00340E9C"/>
    <w:rsid w:val="00341515"/>
    <w:rsid w:val="003417B0"/>
    <w:rsid w:val="00341FF5"/>
    <w:rsid w:val="00342ABF"/>
    <w:rsid w:val="00343D5F"/>
    <w:rsid w:val="00346AB5"/>
    <w:rsid w:val="00347C92"/>
    <w:rsid w:val="003516DB"/>
    <w:rsid w:val="00353C4C"/>
    <w:rsid w:val="00354A76"/>
    <w:rsid w:val="00360C85"/>
    <w:rsid w:val="00361129"/>
    <w:rsid w:val="00361AC0"/>
    <w:rsid w:val="00361CDC"/>
    <w:rsid w:val="003621EB"/>
    <w:rsid w:val="00365241"/>
    <w:rsid w:val="0036575C"/>
    <w:rsid w:val="00365B06"/>
    <w:rsid w:val="00370935"/>
    <w:rsid w:val="0037108A"/>
    <w:rsid w:val="003712BD"/>
    <w:rsid w:val="00371C1F"/>
    <w:rsid w:val="00371F6C"/>
    <w:rsid w:val="00373454"/>
    <w:rsid w:val="00373802"/>
    <w:rsid w:val="00373D02"/>
    <w:rsid w:val="00374A9E"/>
    <w:rsid w:val="0037716C"/>
    <w:rsid w:val="00377B07"/>
    <w:rsid w:val="00380AAD"/>
    <w:rsid w:val="0038115F"/>
    <w:rsid w:val="00381B9F"/>
    <w:rsid w:val="00383880"/>
    <w:rsid w:val="0038609D"/>
    <w:rsid w:val="00386277"/>
    <w:rsid w:val="00386495"/>
    <w:rsid w:val="00386834"/>
    <w:rsid w:val="003874A7"/>
    <w:rsid w:val="00390A94"/>
    <w:rsid w:val="00392176"/>
    <w:rsid w:val="00392F30"/>
    <w:rsid w:val="00393AAD"/>
    <w:rsid w:val="003943F5"/>
    <w:rsid w:val="0039447D"/>
    <w:rsid w:val="00395AFA"/>
    <w:rsid w:val="003A1019"/>
    <w:rsid w:val="003A2920"/>
    <w:rsid w:val="003A2D7D"/>
    <w:rsid w:val="003A365B"/>
    <w:rsid w:val="003A5ADD"/>
    <w:rsid w:val="003A6BF7"/>
    <w:rsid w:val="003B1353"/>
    <w:rsid w:val="003B36F9"/>
    <w:rsid w:val="003B401E"/>
    <w:rsid w:val="003B52A9"/>
    <w:rsid w:val="003B76C4"/>
    <w:rsid w:val="003C0692"/>
    <w:rsid w:val="003C5568"/>
    <w:rsid w:val="003C5B72"/>
    <w:rsid w:val="003C5CFD"/>
    <w:rsid w:val="003C6290"/>
    <w:rsid w:val="003C712D"/>
    <w:rsid w:val="003D3978"/>
    <w:rsid w:val="003D4085"/>
    <w:rsid w:val="003D40FE"/>
    <w:rsid w:val="003D4FAB"/>
    <w:rsid w:val="003D5592"/>
    <w:rsid w:val="003D5FA2"/>
    <w:rsid w:val="003D6730"/>
    <w:rsid w:val="003D7999"/>
    <w:rsid w:val="003E13F0"/>
    <w:rsid w:val="003E15B5"/>
    <w:rsid w:val="003E2C57"/>
    <w:rsid w:val="003E32DB"/>
    <w:rsid w:val="003E5377"/>
    <w:rsid w:val="003E58D6"/>
    <w:rsid w:val="003E62FC"/>
    <w:rsid w:val="003E6738"/>
    <w:rsid w:val="003E67C5"/>
    <w:rsid w:val="003E6AD4"/>
    <w:rsid w:val="003E6CF5"/>
    <w:rsid w:val="003F0565"/>
    <w:rsid w:val="003F2123"/>
    <w:rsid w:val="003F2DD0"/>
    <w:rsid w:val="003F3067"/>
    <w:rsid w:val="003F4223"/>
    <w:rsid w:val="003F6B75"/>
    <w:rsid w:val="003F6C6B"/>
    <w:rsid w:val="003F73EE"/>
    <w:rsid w:val="003F76A5"/>
    <w:rsid w:val="003F7B8D"/>
    <w:rsid w:val="003F7F63"/>
    <w:rsid w:val="0040172B"/>
    <w:rsid w:val="00401A9C"/>
    <w:rsid w:val="00402078"/>
    <w:rsid w:val="004047D0"/>
    <w:rsid w:val="0040506F"/>
    <w:rsid w:val="00405C0D"/>
    <w:rsid w:val="0040708D"/>
    <w:rsid w:val="00407560"/>
    <w:rsid w:val="00407D80"/>
    <w:rsid w:val="00410173"/>
    <w:rsid w:val="00411609"/>
    <w:rsid w:val="00411C84"/>
    <w:rsid w:val="00411F30"/>
    <w:rsid w:val="004131F0"/>
    <w:rsid w:val="0041459E"/>
    <w:rsid w:val="00414A49"/>
    <w:rsid w:val="00416238"/>
    <w:rsid w:val="00417B8D"/>
    <w:rsid w:val="004212B4"/>
    <w:rsid w:val="00422E11"/>
    <w:rsid w:val="0042351D"/>
    <w:rsid w:val="004237D3"/>
    <w:rsid w:val="004251BC"/>
    <w:rsid w:val="00425696"/>
    <w:rsid w:val="00425C2D"/>
    <w:rsid w:val="00426A3A"/>
    <w:rsid w:val="00426C20"/>
    <w:rsid w:val="00432274"/>
    <w:rsid w:val="00433310"/>
    <w:rsid w:val="0043490F"/>
    <w:rsid w:val="00434C0A"/>
    <w:rsid w:val="00435603"/>
    <w:rsid w:val="00437C6C"/>
    <w:rsid w:val="004404B4"/>
    <w:rsid w:val="00441A55"/>
    <w:rsid w:val="00447046"/>
    <w:rsid w:val="00451D7A"/>
    <w:rsid w:val="00452AFE"/>
    <w:rsid w:val="00455229"/>
    <w:rsid w:val="0045531D"/>
    <w:rsid w:val="00457DCD"/>
    <w:rsid w:val="00460FDA"/>
    <w:rsid w:val="00465947"/>
    <w:rsid w:val="00465FA8"/>
    <w:rsid w:val="00466561"/>
    <w:rsid w:val="00466E67"/>
    <w:rsid w:val="00467594"/>
    <w:rsid w:val="004679FD"/>
    <w:rsid w:val="0047034B"/>
    <w:rsid w:val="004717D1"/>
    <w:rsid w:val="00477541"/>
    <w:rsid w:val="0048203E"/>
    <w:rsid w:val="0048389C"/>
    <w:rsid w:val="00485139"/>
    <w:rsid w:val="00487326"/>
    <w:rsid w:val="004900C9"/>
    <w:rsid w:val="00490471"/>
    <w:rsid w:val="0049267D"/>
    <w:rsid w:val="0049300D"/>
    <w:rsid w:val="00494BEE"/>
    <w:rsid w:val="0049615A"/>
    <w:rsid w:val="004969C6"/>
    <w:rsid w:val="00497098"/>
    <w:rsid w:val="004A057D"/>
    <w:rsid w:val="004A0FA3"/>
    <w:rsid w:val="004A17A7"/>
    <w:rsid w:val="004A20D6"/>
    <w:rsid w:val="004A24C8"/>
    <w:rsid w:val="004A2B52"/>
    <w:rsid w:val="004A4016"/>
    <w:rsid w:val="004A4557"/>
    <w:rsid w:val="004A4613"/>
    <w:rsid w:val="004A693A"/>
    <w:rsid w:val="004A7B3E"/>
    <w:rsid w:val="004B0334"/>
    <w:rsid w:val="004B1033"/>
    <w:rsid w:val="004B120B"/>
    <w:rsid w:val="004B27F2"/>
    <w:rsid w:val="004B3072"/>
    <w:rsid w:val="004B36FF"/>
    <w:rsid w:val="004B5714"/>
    <w:rsid w:val="004C05F1"/>
    <w:rsid w:val="004C076C"/>
    <w:rsid w:val="004C2255"/>
    <w:rsid w:val="004C3102"/>
    <w:rsid w:val="004C3440"/>
    <w:rsid w:val="004C3590"/>
    <w:rsid w:val="004C3AF9"/>
    <w:rsid w:val="004C5226"/>
    <w:rsid w:val="004C59B3"/>
    <w:rsid w:val="004C5C62"/>
    <w:rsid w:val="004C5F9D"/>
    <w:rsid w:val="004C680D"/>
    <w:rsid w:val="004C7321"/>
    <w:rsid w:val="004C7FAF"/>
    <w:rsid w:val="004D06F5"/>
    <w:rsid w:val="004D1155"/>
    <w:rsid w:val="004D3954"/>
    <w:rsid w:val="004D520C"/>
    <w:rsid w:val="004D5673"/>
    <w:rsid w:val="004D64EA"/>
    <w:rsid w:val="004D674C"/>
    <w:rsid w:val="004D7DFE"/>
    <w:rsid w:val="004E2322"/>
    <w:rsid w:val="004E28FD"/>
    <w:rsid w:val="004E3F37"/>
    <w:rsid w:val="004F0312"/>
    <w:rsid w:val="004F055B"/>
    <w:rsid w:val="004F09D9"/>
    <w:rsid w:val="004F123D"/>
    <w:rsid w:val="004F27D9"/>
    <w:rsid w:val="004F30BF"/>
    <w:rsid w:val="004F3D9A"/>
    <w:rsid w:val="004F47FA"/>
    <w:rsid w:val="004F6B91"/>
    <w:rsid w:val="004F755E"/>
    <w:rsid w:val="004F7A1D"/>
    <w:rsid w:val="005013E2"/>
    <w:rsid w:val="00501895"/>
    <w:rsid w:val="005045C6"/>
    <w:rsid w:val="00505073"/>
    <w:rsid w:val="0050681D"/>
    <w:rsid w:val="005072F1"/>
    <w:rsid w:val="00510710"/>
    <w:rsid w:val="00511068"/>
    <w:rsid w:val="00511660"/>
    <w:rsid w:val="00511D8E"/>
    <w:rsid w:val="00511F69"/>
    <w:rsid w:val="005123CA"/>
    <w:rsid w:val="005126E1"/>
    <w:rsid w:val="00512ABF"/>
    <w:rsid w:val="00512D75"/>
    <w:rsid w:val="005136E0"/>
    <w:rsid w:val="00514DD8"/>
    <w:rsid w:val="005155E2"/>
    <w:rsid w:val="00515EA6"/>
    <w:rsid w:val="00515F06"/>
    <w:rsid w:val="00520709"/>
    <w:rsid w:val="00520820"/>
    <w:rsid w:val="00522848"/>
    <w:rsid w:val="005232E6"/>
    <w:rsid w:val="0052654C"/>
    <w:rsid w:val="00530B1B"/>
    <w:rsid w:val="005329B1"/>
    <w:rsid w:val="00533CAF"/>
    <w:rsid w:val="005367C4"/>
    <w:rsid w:val="00541280"/>
    <w:rsid w:val="0054159F"/>
    <w:rsid w:val="005448CA"/>
    <w:rsid w:val="00544D41"/>
    <w:rsid w:val="00545502"/>
    <w:rsid w:val="005459A2"/>
    <w:rsid w:val="00546023"/>
    <w:rsid w:val="00546098"/>
    <w:rsid w:val="00546E3D"/>
    <w:rsid w:val="00552FE0"/>
    <w:rsid w:val="005536A5"/>
    <w:rsid w:val="005549FC"/>
    <w:rsid w:val="00555032"/>
    <w:rsid w:val="005567D3"/>
    <w:rsid w:val="00561892"/>
    <w:rsid w:val="00562CA2"/>
    <w:rsid w:val="00562DA4"/>
    <w:rsid w:val="005675A7"/>
    <w:rsid w:val="005701AA"/>
    <w:rsid w:val="00571F35"/>
    <w:rsid w:val="0057221F"/>
    <w:rsid w:val="00572FAF"/>
    <w:rsid w:val="0057343D"/>
    <w:rsid w:val="005751B7"/>
    <w:rsid w:val="00576BD3"/>
    <w:rsid w:val="00577514"/>
    <w:rsid w:val="00577948"/>
    <w:rsid w:val="0058059E"/>
    <w:rsid w:val="005806D1"/>
    <w:rsid w:val="00581CB9"/>
    <w:rsid w:val="00582E76"/>
    <w:rsid w:val="0058542C"/>
    <w:rsid w:val="005876F6"/>
    <w:rsid w:val="00590158"/>
    <w:rsid w:val="00593E39"/>
    <w:rsid w:val="0059460F"/>
    <w:rsid w:val="005960F9"/>
    <w:rsid w:val="00596CD5"/>
    <w:rsid w:val="0059737C"/>
    <w:rsid w:val="00597D6B"/>
    <w:rsid w:val="005A0365"/>
    <w:rsid w:val="005A1A40"/>
    <w:rsid w:val="005A1EDE"/>
    <w:rsid w:val="005A2FC9"/>
    <w:rsid w:val="005A31B1"/>
    <w:rsid w:val="005A3ECD"/>
    <w:rsid w:val="005A4536"/>
    <w:rsid w:val="005A4925"/>
    <w:rsid w:val="005A4A3C"/>
    <w:rsid w:val="005B0066"/>
    <w:rsid w:val="005B077B"/>
    <w:rsid w:val="005B0AD7"/>
    <w:rsid w:val="005B2446"/>
    <w:rsid w:val="005B2C64"/>
    <w:rsid w:val="005B2EB8"/>
    <w:rsid w:val="005B5151"/>
    <w:rsid w:val="005B5F12"/>
    <w:rsid w:val="005B61CB"/>
    <w:rsid w:val="005B70AE"/>
    <w:rsid w:val="005B7BEE"/>
    <w:rsid w:val="005B7F8D"/>
    <w:rsid w:val="005C021C"/>
    <w:rsid w:val="005C112A"/>
    <w:rsid w:val="005C3142"/>
    <w:rsid w:val="005C4311"/>
    <w:rsid w:val="005D1EFB"/>
    <w:rsid w:val="005D31CC"/>
    <w:rsid w:val="005D3B26"/>
    <w:rsid w:val="005D40B0"/>
    <w:rsid w:val="005E012F"/>
    <w:rsid w:val="005E1C48"/>
    <w:rsid w:val="005E2FAC"/>
    <w:rsid w:val="005E3E3E"/>
    <w:rsid w:val="005E3F36"/>
    <w:rsid w:val="005E4438"/>
    <w:rsid w:val="005E680D"/>
    <w:rsid w:val="005E79A3"/>
    <w:rsid w:val="005F0E41"/>
    <w:rsid w:val="005F201C"/>
    <w:rsid w:val="005F206E"/>
    <w:rsid w:val="005F29F9"/>
    <w:rsid w:val="005F3594"/>
    <w:rsid w:val="005F53D2"/>
    <w:rsid w:val="005F5503"/>
    <w:rsid w:val="005F5BAA"/>
    <w:rsid w:val="005F6BE6"/>
    <w:rsid w:val="00600436"/>
    <w:rsid w:val="00600DA6"/>
    <w:rsid w:val="00601074"/>
    <w:rsid w:val="006033CD"/>
    <w:rsid w:val="00603858"/>
    <w:rsid w:val="00603DB5"/>
    <w:rsid w:val="00604D94"/>
    <w:rsid w:val="0060614B"/>
    <w:rsid w:val="006065AB"/>
    <w:rsid w:val="0060683B"/>
    <w:rsid w:val="00607169"/>
    <w:rsid w:val="00607F54"/>
    <w:rsid w:val="00612603"/>
    <w:rsid w:val="0061294E"/>
    <w:rsid w:val="00614596"/>
    <w:rsid w:val="0062089B"/>
    <w:rsid w:val="006217F1"/>
    <w:rsid w:val="00621803"/>
    <w:rsid w:val="00623199"/>
    <w:rsid w:val="00623B36"/>
    <w:rsid w:val="00627664"/>
    <w:rsid w:val="0063120E"/>
    <w:rsid w:val="00632571"/>
    <w:rsid w:val="006329D4"/>
    <w:rsid w:val="00636644"/>
    <w:rsid w:val="00636BA0"/>
    <w:rsid w:val="00637DC9"/>
    <w:rsid w:val="006417CE"/>
    <w:rsid w:val="006429C7"/>
    <w:rsid w:val="0064540D"/>
    <w:rsid w:val="006463E9"/>
    <w:rsid w:val="00646911"/>
    <w:rsid w:val="00646B6C"/>
    <w:rsid w:val="006473AC"/>
    <w:rsid w:val="00651435"/>
    <w:rsid w:val="00651FA8"/>
    <w:rsid w:val="00652FB5"/>
    <w:rsid w:val="00656944"/>
    <w:rsid w:val="00656E84"/>
    <w:rsid w:val="00661D6E"/>
    <w:rsid w:val="00662960"/>
    <w:rsid w:val="0066299F"/>
    <w:rsid w:val="006632B2"/>
    <w:rsid w:val="0066664B"/>
    <w:rsid w:val="006676A2"/>
    <w:rsid w:val="006706A9"/>
    <w:rsid w:val="0067110A"/>
    <w:rsid w:val="00675027"/>
    <w:rsid w:val="00681CE0"/>
    <w:rsid w:val="006852CB"/>
    <w:rsid w:val="00685714"/>
    <w:rsid w:val="00685C1F"/>
    <w:rsid w:val="00686AD8"/>
    <w:rsid w:val="00690006"/>
    <w:rsid w:val="006904C1"/>
    <w:rsid w:val="00690ACC"/>
    <w:rsid w:val="00692F6A"/>
    <w:rsid w:val="00693688"/>
    <w:rsid w:val="0069583C"/>
    <w:rsid w:val="00697015"/>
    <w:rsid w:val="00697E8E"/>
    <w:rsid w:val="006A0B7E"/>
    <w:rsid w:val="006A17FE"/>
    <w:rsid w:val="006A185F"/>
    <w:rsid w:val="006A4F3B"/>
    <w:rsid w:val="006A4F4E"/>
    <w:rsid w:val="006A52F1"/>
    <w:rsid w:val="006A58C5"/>
    <w:rsid w:val="006A60B6"/>
    <w:rsid w:val="006A715D"/>
    <w:rsid w:val="006B23D8"/>
    <w:rsid w:val="006B2BF1"/>
    <w:rsid w:val="006B4280"/>
    <w:rsid w:val="006B5070"/>
    <w:rsid w:val="006B5DF5"/>
    <w:rsid w:val="006B602B"/>
    <w:rsid w:val="006B6722"/>
    <w:rsid w:val="006B7568"/>
    <w:rsid w:val="006C105E"/>
    <w:rsid w:val="006C1D35"/>
    <w:rsid w:val="006C6602"/>
    <w:rsid w:val="006D16A0"/>
    <w:rsid w:val="006D1865"/>
    <w:rsid w:val="006D2E38"/>
    <w:rsid w:val="006D30B8"/>
    <w:rsid w:val="006D3291"/>
    <w:rsid w:val="006D3629"/>
    <w:rsid w:val="006D39A4"/>
    <w:rsid w:val="006D55D5"/>
    <w:rsid w:val="006D7159"/>
    <w:rsid w:val="006E00E0"/>
    <w:rsid w:val="006E1401"/>
    <w:rsid w:val="006E18FE"/>
    <w:rsid w:val="006E1D51"/>
    <w:rsid w:val="006E2F8C"/>
    <w:rsid w:val="006E7644"/>
    <w:rsid w:val="006F08B8"/>
    <w:rsid w:val="006F1542"/>
    <w:rsid w:val="006F1FF5"/>
    <w:rsid w:val="006F20F5"/>
    <w:rsid w:val="006F27FF"/>
    <w:rsid w:val="006F2890"/>
    <w:rsid w:val="006F5EE8"/>
    <w:rsid w:val="006F728C"/>
    <w:rsid w:val="006F79F1"/>
    <w:rsid w:val="006F7A7E"/>
    <w:rsid w:val="007009E9"/>
    <w:rsid w:val="00700C3A"/>
    <w:rsid w:val="00702A75"/>
    <w:rsid w:val="007034DF"/>
    <w:rsid w:val="0070494C"/>
    <w:rsid w:val="00706999"/>
    <w:rsid w:val="00711586"/>
    <w:rsid w:val="00711757"/>
    <w:rsid w:val="0071181E"/>
    <w:rsid w:val="00711C21"/>
    <w:rsid w:val="00711C7D"/>
    <w:rsid w:val="0071214E"/>
    <w:rsid w:val="00713E43"/>
    <w:rsid w:val="007141C8"/>
    <w:rsid w:val="007153FB"/>
    <w:rsid w:val="007154C7"/>
    <w:rsid w:val="00715DDA"/>
    <w:rsid w:val="00715EF3"/>
    <w:rsid w:val="00716329"/>
    <w:rsid w:val="00717DE0"/>
    <w:rsid w:val="00720881"/>
    <w:rsid w:val="007218AF"/>
    <w:rsid w:val="007235D3"/>
    <w:rsid w:val="007235F7"/>
    <w:rsid w:val="0072584C"/>
    <w:rsid w:val="00726F2A"/>
    <w:rsid w:val="00730E1C"/>
    <w:rsid w:val="00732F19"/>
    <w:rsid w:val="007344F6"/>
    <w:rsid w:val="00734CE5"/>
    <w:rsid w:val="0073570F"/>
    <w:rsid w:val="00741071"/>
    <w:rsid w:val="00742479"/>
    <w:rsid w:val="0074252C"/>
    <w:rsid w:val="0074273F"/>
    <w:rsid w:val="00743AA3"/>
    <w:rsid w:val="007454BC"/>
    <w:rsid w:val="0074702C"/>
    <w:rsid w:val="0075138B"/>
    <w:rsid w:val="007518CF"/>
    <w:rsid w:val="0075244C"/>
    <w:rsid w:val="00753581"/>
    <w:rsid w:val="00754667"/>
    <w:rsid w:val="007547E6"/>
    <w:rsid w:val="00756711"/>
    <w:rsid w:val="007567FB"/>
    <w:rsid w:val="0076105E"/>
    <w:rsid w:val="00761E2A"/>
    <w:rsid w:val="00762C23"/>
    <w:rsid w:val="00763917"/>
    <w:rsid w:val="0076516C"/>
    <w:rsid w:val="00771822"/>
    <w:rsid w:val="007718C6"/>
    <w:rsid w:val="00774414"/>
    <w:rsid w:val="007744F3"/>
    <w:rsid w:val="00775012"/>
    <w:rsid w:val="00777681"/>
    <w:rsid w:val="00777E45"/>
    <w:rsid w:val="00783863"/>
    <w:rsid w:val="007854BC"/>
    <w:rsid w:val="00790375"/>
    <w:rsid w:val="00791032"/>
    <w:rsid w:val="007917BB"/>
    <w:rsid w:val="007919AD"/>
    <w:rsid w:val="00791CF3"/>
    <w:rsid w:val="007949BC"/>
    <w:rsid w:val="007951B6"/>
    <w:rsid w:val="007957BF"/>
    <w:rsid w:val="00797639"/>
    <w:rsid w:val="0079767F"/>
    <w:rsid w:val="007A0E81"/>
    <w:rsid w:val="007A14A7"/>
    <w:rsid w:val="007A1A86"/>
    <w:rsid w:val="007A24CD"/>
    <w:rsid w:val="007A3429"/>
    <w:rsid w:val="007A3794"/>
    <w:rsid w:val="007A45DE"/>
    <w:rsid w:val="007A58C1"/>
    <w:rsid w:val="007A6403"/>
    <w:rsid w:val="007A67CF"/>
    <w:rsid w:val="007A68C7"/>
    <w:rsid w:val="007A7F1F"/>
    <w:rsid w:val="007B084E"/>
    <w:rsid w:val="007B166F"/>
    <w:rsid w:val="007B16B2"/>
    <w:rsid w:val="007B2C57"/>
    <w:rsid w:val="007B3FB8"/>
    <w:rsid w:val="007B41C5"/>
    <w:rsid w:val="007B4254"/>
    <w:rsid w:val="007C0D34"/>
    <w:rsid w:val="007C0F6A"/>
    <w:rsid w:val="007C10E2"/>
    <w:rsid w:val="007C336C"/>
    <w:rsid w:val="007C33C3"/>
    <w:rsid w:val="007C454B"/>
    <w:rsid w:val="007C4C09"/>
    <w:rsid w:val="007C4CB2"/>
    <w:rsid w:val="007C4FF8"/>
    <w:rsid w:val="007C5D31"/>
    <w:rsid w:val="007C6BBB"/>
    <w:rsid w:val="007C6C36"/>
    <w:rsid w:val="007D0147"/>
    <w:rsid w:val="007D107D"/>
    <w:rsid w:val="007D2921"/>
    <w:rsid w:val="007D3D07"/>
    <w:rsid w:val="007D67BE"/>
    <w:rsid w:val="007D6A59"/>
    <w:rsid w:val="007E0FCC"/>
    <w:rsid w:val="007E1593"/>
    <w:rsid w:val="007E297E"/>
    <w:rsid w:val="007E3A75"/>
    <w:rsid w:val="007E5685"/>
    <w:rsid w:val="007E5DBA"/>
    <w:rsid w:val="007E6914"/>
    <w:rsid w:val="007E7544"/>
    <w:rsid w:val="007E757F"/>
    <w:rsid w:val="007F01DB"/>
    <w:rsid w:val="007F02EF"/>
    <w:rsid w:val="007F5D76"/>
    <w:rsid w:val="007F7166"/>
    <w:rsid w:val="0080131F"/>
    <w:rsid w:val="00801A55"/>
    <w:rsid w:val="00801CA6"/>
    <w:rsid w:val="00802654"/>
    <w:rsid w:val="00802DA1"/>
    <w:rsid w:val="008055DA"/>
    <w:rsid w:val="00810E81"/>
    <w:rsid w:val="0081169F"/>
    <w:rsid w:val="00811F33"/>
    <w:rsid w:val="00812751"/>
    <w:rsid w:val="008129EC"/>
    <w:rsid w:val="00812D37"/>
    <w:rsid w:val="00814A57"/>
    <w:rsid w:val="00817701"/>
    <w:rsid w:val="00817A7E"/>
    <w:rsid w:val="00817AB3"/>
    <w:rsid w:val="00821D79"/>
    <w:rsid w:val="00822EE8"/>
    <w:rsid w:val="00823D23"/>
    <w:rsid w:val="008245DD"/>
    <w:rsid w:val="008263F5"/>
    <w:rsid w:val="00827894"/>
    <w:rsid w:val="00830F2A"/>
    <w:rsid w:val="008316A6"/>
    <w:rsid w:val="008320E1"/>
    <w:rsid w:val="008347AB"/>
    <w:rsid w:val="00835DBF"/>
    <w:rsid w:val="00836542"/>
    <w:rsid w:val="00836629"/>
    <w:rsid w:val="00836CFB"/>
    <w:rsid w:val="00837A4F"/>
    <w:rsid w:val="0084554C"/>
    <w:rsid w:val="008469EF"/>
    <w:rsid w:val="00852520"/>
    <w:rsid w:val="00860D98"/>
    <w:rsid w:val="008610F3"/>
    <w:rsid w:val="00861758"/>
    <w:rsid w:val="008634E2"/>
    <w:rsid w:val="00863592"/>
    <w:rsid w:val="00863B6D"/>
    <w:rsid w:val="00863D12"/>
    <w:rsid w:val="008679F5"/>
    <w:rsid w:val="00867E71"/>
    <w:rsid w:val="008701A8"/>
    <w:rsid w:val="00872156"/>
    <w:rsid w:val="00872777"/>
    <w:rsid w:val="0087334C"/>
    <w:rsid w:val="00873838"/>
    <w:rsid w:val="008740E6"/>
    <w:rsid w:val="008747D3"/>
    <w:rsid w:val="00874E21"/>
    <w:rsid w:val="00875229"/>
    <w:rsid w:val="0087600D"/>
    <w:rsid w:val="00876A52"/>
    <w:rsid w:val="008775BC"/>
    <w:rsid w:val="00880717"/>
    <w:rsid w:val="00883B77"/>
    <w:rsid w:val="00884883"/>
    <w:rsid w:val="00884EE7"/>
    <w:rsid w:val="008853D5"/>
    <w:rsid w:val="0088694E"/>
    <w:rsid w:val="00886A53"/>
    <w:rsid w:val="008871FB"/>
    <w:rsid w:val="00891D22"/>
    <w:rsid w:val="008924CC"/>
    <w:rsid w:val="00893A51"/>
    <w:rsid w:val="0089402D"/>
    <w:rsid w:val="008948D7"/>
    <w:rsid w:val="0089551B"/>
    <w:rsid w:val="008958D3"/>
    <w:rsid w:val="008966FD"/>
    <w:rsid w:val="008970D4"/>
    <w:rsid w:val="0089761C"/>
    <w:rsid w:val="008A369B"/>
    <w:rsid w:val="008A4DBD"/>
    <w:rsid w:val="008A544A"/>
    <w:rsid w:val="008A5591"/>
    <w:rsid w:val="008A6F7A"/>
    <w:rsid w:val="008A7071"/>
    <w:rsid w:val="008B1091"/>
    <w:rsid w:val="008B1D31"/>
    <w:rsid w:val="008B1FC5"/>
    <w:rsid w:val="008B2BEF"/>
    <w:rsid w:val="008B3CF9"/>
    <w:rsid w:val="008B5D4C"/>
    <w:rsid w:val="008B6761"/>
    <w:rsid w:val="008B7355"/>
    <w:rsid w:val="008C0773"/>
    <w:rsid w:val="008C2877"/>
    <w:rsid w:val="008C35A9"/>
    <w:rsid w:val="008C35C4"/>
    <w:rsid w:val="008C6C61"/>
    <w:rsid w:val="008C6E78"/>
    <w:rsid w:val="008C77E9"/>
    <w:rsid w:val="008D1CF8"/>
    <w:rsid w:val="008D258D"/>
    <w:rsid w:val="008D3744"/>
    <w:rsid w:val="008D60D4"/>
    <w:rsid w:val="008D75A2"/>
    <w:rsid w:val="008D7C2F"/>
    <w:rsid w:val="008E17FF"/>
    <w:rsid w:val="008E183B"/>
    <w:rsid w:val="008E256A"/>
    <w:rsid w:val="008E4818"/>
    <w:rsid w:val="008E4A70"/>
    <w:rsid w:val="008E5F10"/>
    <w:rsid w:val="008E6551"/>
    <w:rsid w:val="008E6ABA"/>
    <w:rsid w:val="008F27B6"/>
    <w:rsid w:val="008F2FBD"/>
    <w:rsid w:val="008F33BD"/>
    <w:rsid w:val="008F4D49"/>
    <w:rsid w:val="008F4ED3"/>
    <w:rsid w:val="008F5834"/>
    <w:rsid w:val="008F68B7"/>
    <w:rsid w:val="008F6F47"/>
    <w:rsid w:val="008F706B"/>
    <w:rsid w:val="008F7F6A"/>
    <w:rsid w:val="0090009E"/>
    <w:rsid w:val="009010E4"/>
    <w:rsid w:val="009036F4"/>
    <w:rsid w:val="0090582D"/>
    <w:rsid w:val="00906045"/>
    <w:rsid w:val="009071DF"/>
    <w:rsid w:val="00910063"/>
    <w:rsid w:val="009109B3"/>
    <w:rsid w:val="00910E1C"/>
    <w:rsid w:val="00910E83"/>
    <w:rsid w:val="00914D4E"/>
    <w:rsid w:val="00915457"/>
    <w:rsid w:val="00915555"/>
    <w:rsid w:val="00915ADC"/>
    <w:rsid w:val="00916924"/>
    <w:rsid w:val="009213AC"/>
    <w:rsid w:val="009219D6"/>
    <w:rsid w:val="00922509"/>
    <w:rsid w:val="00923558"/>
    <w:rsid w:val="00923615"/>
    <w:rsid w:val="00926B74"/>
    <w:rsid w:val="00930EBE"/>
    <w:rsid w:val="00931221"/>
    <w:rsid w:val="00931CDC"/>
    <w:rsid w:val="00931E85"/>
    <w:rsid w:val="00931F1B"/>
    <w:rsid w:val="00933DDF"/>
    <w:rsid w:val="00934334"/>
    <w:rsid w:val="009344E2"/>
    <w:rsid w:val="0093561D"/>
    <w:rsid w:val="009369AD"/>
    <w:rsid w:val="009408C7"/>
    <w:rsid w:val="009414FE"/>
    <w:rsid w:val="0094371A"/>
    <w:rsid w:val="009439C4"/>
    <w:rsid w:val="00943FDA"/>
    <w:rsid w:val="0094419F"/>
    <w:rsid w:val="00944CAF"/>
    <w:rsid w:val="00944E07"/>
    <w:rsid w:val="00944E97"/>
    <w:rsid w:val="00945E45"/>
    <w:rsid w:val="009477A7"/>
    <w:rsid w:val="00950E78"/>
    <w:rsid w:val="00952317"/>
    <w:rsid w:val="00952D4E"/>
    <w:rsid w:val="009550A2"/>
    <w:rsid w:val="00955759"/>
    <w:rsid w:val="009605FF"/>
    <w:rsid w:val="00962B46"/>
    <w:rsid w:val="00963E78"/>
    <w:rsid w:val="009641E9"/>
    <w:rsid w:val="009642E0"/>
    <w:rsid w:val="00964A49"/>
    <w:rsid w:val="00964B6C"/>
    <w:rsid w:val="00966551"/>
    <w:rsid w:val="00970F95"/>
    <w:rsid w:val="00971716"/>
    <w:rsid w:val="009729EE"/>
    <w:rsid w:val="00972AB0"/>
    <w:rsid w:val="0097439B"/>
    <w:rsid w:val="0097526A"/>
    <w:rsid w:val="00975BFD"/>
    <w:rsid w:val="0098033A"/>
    <w:rsid w:val="009820A3"/>
    <w:rsid w:val="0098304A"/>
    <w:rsid w:val="00984136"/>
    <w:rsid w:val="00984BBA"/>
    <w:rsid w:val="00986A15"/>
    <w:rsid w:val="00986EB6"/>
    <w:rsid w:val="009876D9"/>
    <w:rsid w:val="00990EB5"/>
    <w:rsid w:val="00991CBE"/>
    <w:rsid w:val="00992EBE"/>
    <w:rsid w:val="00992F03"/>
    <w:rsid w:val="00994068"/>
    <w:rsid w:val="00995089"/>
    <w:rsid w:val="00996336"/>
    <w:rsid w:val="009A0DB7"/>
    <w:rsid w:val="009A1416"/>
    <w:rsid w:val="009A2516"/>
    <w:rsid w:val="009A3DDA"/>
    <w:rsid w:val="009A5577"/>
    <w:rsid w:val="009A5C69"/>
    <w:rsid w:val="009A6203"/>
    <w:rsid w:val="009A6975"/>
    <w:rsid w:val="009A6F1B"/>
    <w:rsid w:val="009B3D12"/>
    <w:rsid w:val="009B3F0D"/>
    <w:rsid w:val="009B4D5B"/>
    <w:rsid w:val="009B6377"/>
    <w:rsid w:val="009B7994"/>
    <w:rsid w:val="009C1417"/>
    <w:rsid w:val="009C6D84"/>
    <w:rsid w:val="009D310B"/>
    <w:rsid w:val="009D3885"/>
    <w:rsid w:val="009D5A74"/>
    <w:rsid w:val="009E0F6B"/>
    <w:rsid w:val="009E2710"/>
    <w:rsid w:val="009E35EF"/>
    <w:rsid w:val="009E415B"/>
    <w:rsid w:val="009E4527"/>
    <w:rsid w:val="009E5DCB"/>
    <w:rsid w:val="009E5FA5"/>
    <w:rsid w:val="009E62D4"/>
    <w:rsid w:val="009E635E"/>
    <w:rsid w:val="009E7C19"/>
    <w:rsid w:val="009E7E65"/>
    <w:rsid w:val="009F1F4E"/>
    <w:rsid w:val="009F22CE"/>
    <w:rsid w:val="009F2FC0"/>
    <w:rsid w:val="009F3933"/>
    <w:rsid w:val="00A02D69"/>
    <w:rsid w:val="00A03E29"/>
    <w:rsid w:val="00A047B5"/>
    <w:rsid w:val="00A05300"/>
    <w:rsid w:val="00A06190"/>
    <w:rsid w:val="00A1027F"/>
    <w:rsid w:val="00A11F1C"/>
    <w:rsid w:val="00A12659"/>
    <w:rsid w:val="00A13552"/>
    <w:rsid w:val="00A1489E"/>
    <w:rsid w:val="00A1640F"/>
    <w:rsid w:val="00A20281"/>
    <w:rsid w:val="00A20ABE"/>
    <w:rsid w:val="00A2172A"/>
    <w:rsid w:val="00A2398F"/>
    <w:rsid w:val="00A23DAA"/>
    <w:rsid w:val="00A24743"/>
    <w:rsid w:val="00A3082A"/>
    <w:rsid w:val="00A316E5"/>
    <w:rsid w:val="00A32C5A"/>
    <w:rsid w:val="00A32EF5"/>
    <w:rsid w:val="00A3316B"/>
    <w:rsid w:val="00A3340F"/>
    <w:rsid w:val="00A36E03"/>
    <w:rsid w:val="00A37385"/>
    <w:rsid w:val="00A4006B"/>
    <w:rsid w:val="00A41BC1"/>
    <w:rsid w:val="00A41D87"/>
    <w:rsid w:val="00A4228E"/>
    <w:rsid w:val="00A422A6"/>
    <w:rsid w:val="00A42341"/>
    <w:rsid w:val="00A43F68"/>
    <w:rsid w:val="00A4419A"/>
    <w:rsid w:val="00A457B6"/>
    <w:rsid w:val="00A471F0"/>
    <w:rsid w:val="00A47898"/>
    <w:rsid w:val="00A50131"/>
    <w:rsid w:val="00A505CE"/>
    <w:rsid w:val="00A519A7"/>
    <w:rsid w:val="00A527CE"/>
    <w:rsid w:val="00A53348"/>
    <w:rsid w:val="00A53B24"/>
    <w:rsid w:val="00A55D53"/>
    <w:rsid w:val="00A5605C"/>
    <w:rsid w:val="00A56103"/>
    <w:rsid w:val="00A56C3D"/>
    <w:rsid w:val="00A56E0F"/>
    <w:rsid w:val="00A6092F"/>
    <w:rsid w:val="00A60B42"/>
    <w:rsid w:val="00A61136"/>
    <w:rsid w:val="00A61695"/>
    <w:rsid w:val="00A620B8"/>
    <w:rsid w:val="00A628D0"/>
    <w:rsid w:val="00A649FC"/>
    <w:rsid w:val="00A65243"/>
    <w:rsid w:val="00A66CC9"/>
    <w:rsid w:val="00A67835"/>
    <w:rsid w:val="00A6789B"/>
    <w:rsid w:val="00A719B7"/>
    <w:rsid w:val="00A72604"/>
    <w:rsid w:val="00A743F2"/>
    <w:rsid w:val="00A74428"/>
    <w:rsid w:val="00A76249"/>
    <w:rsid w:val="00A7799B"/>
    <w:rsid w:val="00A824A7"/>
    <w:rsid w:val="00A8346B"/>
    <w:rsid w:val="00A8398D"/>
    <w:rsid w:val="00A83CC9"/>
    <w:rsid w:val="00A850E2"/>
    <w:rsid w:val="00A905D8"/>
    <w:rsid w:val="00A90BD3"/>
    <w:rsid w:val="00A9136C"/>
    <w:rsid w:val="00A94515"/>
    <w:rsid w:val="00A9494E"/>
    <w:rsid w:val="00A95CF4"/>
    <w:rsid w:val="00A9624B"/>
    <w:rsid w:val="00A96C04"/>
    <w:rsid w:val="00A96D25"/>
    <w:rsid w:val="00AA05CB"/>
    <w:rsid w:val="00AA0A3D"/>
    <w:rsid w:val="00AA0D94"/>
    <w:rsid w:val="00AA0EFE"/>
    <w:rsid w:val="00AA5CD0"/>
    <w:rsid w:val="00AA66CA"/>
    <w:rsid w:val="00AA745B"/>
    <w:rsid w:val="00AB0D5D"/>
    <w:rsid w:val="00AB2543"/>
    <w:rsid w:val="00AB275A"/>
    <w:rsid w:val="00AB2833"/>
    <w:rsid w:val="00AB2FDC"/>
    <w:rsid w:val="00AB3F3A"/>
    <w:rsid w:val="00AB4388"/>
    <w:rsid w:val="00AC087C"/>
    <w:rsid w:val="00AC1688"/>
    <w:rsid w:val="00AC1D3E"/>
    <w:rsid w:val="00AC4748"/>
    <w:rsid w:val="00AC6BC5"/>
    <w:rsid w:val="00AC6F33"/>
    <w:rsid w:val="00AD0D03"/>
    <w:rsid w:val="00AD324F"/>
    <w:rsid w:val="00AD4617"/>
    <w:rsid w:val="00AD508B"/>
    <w:rsid w:val="00AD5851"/>
    <w:rsid w:val="00AD5F2A"/>
    <w:rsid w:val="00AD7C22"/>
    <w:rsid w:val="00AE22F1"/>
    <w:rsid w:val="00AE28AE"/>
    <w:rsid w:val="00AE328F"/>
    <w:rsid w:val="00AE3B6A"/>
    <w:rsid w:val="00AE4B42"/>
    <w:rsid w:val="00AE5B93"/>
    <w:rsid w:val="00AE6528"/>
    <w:rsid w:val="00AE6548"/>
    <w:rsid w:val="00AF0B6F"/>
    <w:rsid w:val="00AF161F"/>
    <w:rsid w:val="00AF2138"/>
    <w:rsid w:val="00AF3236"/>
    <w:rsid w:val="00AF47F7"/>
    <w:rsid w:val="00AF4B90"/>
    <w:rsid w:val="00AF6ACE"/>
    <w:rsid w:val="00AF7E81"/>
    <w:rsid w:val="00B00DB6"/>
    <w:rsid w:val="00B03E63"/>
    <w:rsid w:val="00B04597"/>
    <w:rsid w:val="00B0571B"/>
    <w:rsid w:val="00B07FE9"/>
    <w:rsid w:val="00B12896"/>
    <w:rsid w:val="00B13BA9"/>
    <w:rsid w:val="00B1442A"/>
    <w:rsid w:val="00B14D62"/>
    <w:rsid w:val="00B219BF"/>
    <w:rsid w:val="00B228D9"/>
    <w:rsid w:val="00B23EA5"/>
    <w:rsid w:val="00B23FE9"/>
    <w:rsid w:val="00B244CC"/>
    <w:rsid w:val="00B24FCD"/>
    <w:rsid w:val="00B256A6"/>
    <w:rsid w:val="00B25FC0"/>
    <w:rsid w:val="00B27BC0"/>
    <w:rsid w:val="00B30089"/>
    <w:rsid w:val="00B325C8"/>
    <w:rsid w:val="00B33788"/>
    <w:rsid w:val="00B35040"/>
    <w:rsid w:val="00B357C3"/>
    <w:rsid w:val="00B36E3F"/>
    <w:rsid w:val="00B37A7D"/>
    <w:rsid w:val="00B4028A"/>
    <w:rsid w:val="00B403B0"/>
    <w:rsid w:val="00B40D4E"/>
    <w:rsid w:val="00B40DF3"/>
    <w:rsid w:val="00B42171"/>
    <w:rsid w:val="00B42A24"/>
    <w:rsid w:val="00B43DDF"/>
    <w:rsid w:val="00B46A52"/>
    <w:rsid w:val="00B471AB"/>
    <w:rsid w:val="00B502AC"/>
    <w:rsid w:val="00B50847"/>
    <w:rsid w:val="00B51678"/>
    <w:rsid w:val="00B55441"/>
    <w:rsid w:val="00B5546C"/>
    <w:rsid w:val="00B578B0"/>
    <w:rsid w:val="00B57C1A"/>
    <w:rsid w:val="00B57F4F"/>
    <w:rsid w:val="00B57FB0"/>
    <w:rsid w:val="00B613AD"/>
    <w:rsid w:val="00B6249E"/>
    <w:rsid w:val="00B62616"/>
    <w:rsid w:val="00B630F7"/>
    <w:rsid w:val="00B64032"/>
    <w:rsid w:val="00B64F45"/>
    <w:rsid w:val="00B66038"/>
    <w:rsid w:val="00B66337"/>
    <w:rsid w:val="00B70573"/>
    <w:rsid w:val="00B73CFF"/>
    <w:rsid w:val="00B7559C"/>
    <w:rsid w:val="00B77E5E"/>
    <w:rsid w:val="00B80C24"/>
    <w:rsid w:val="00B815C7"/>
    <w:rsid w:val="00B82144"/>
    <w:rsid w:val="00B83125"/>
    <w:rsid w:val="00B86531"/>
    <w:rsid w:val="00B8778E"/>
    <w:rsid w:val="00B92A84"/>
    <w:rsid w:val="00B946D1"/>
    <w:rsid w:val="00B95679"/>
    <w:rsid w:val="00B95A0D"/>
    <w:rsid w:val="00B9639A"/>
    <w:rsid w:val="00B96574"/>
    <w:rsid w:val="00BA020F"/>
    <w:rsid w:val="00BA0804"/>
    <w:rsid w:val="00BA1611"/>
    <w:rsid w:val="00BA23C8"/>
    <w:rsid w:val="00BA3480"/>
    <w:rsid w:val="00BA46BA"/>
    <w:rsid w:val="00BA6287"/>
    <w:rsid w:val="00BA6AFC"/>
    <w:rsid w:val="00BB00CF"/>
    <w:rsid w:val="00BB1A1D"/>
    <w:rsid w:val="00BB1AF4"/>
    <w:rsid w:val="00BB225B"/>
    <w:rsid w:val="00BB3163"/>
    <w:rsid w:val="00BB3311"/>
    <w:rsid w:val="00BB6051"/>
    <w:rsid w:val="00BC04EB"/>
    <w:rsid w:val="00BC1D4E"/>
    <w:rsid w:val="00BC4862"/>
    <w:rsid w:val="00BC730B"/>
    <w:rsid w:val="00BC73DF"/>
    <w:rsid w:val="00BC7895"/>
    <w:rsid w:val="00BD049E"/>
    <w:rsid w:val="00BD0AEB"/>
    <w:rsid w:val="00BD2430"/>
    <w:rsid w:val="00BD2DCC"/>
    <w:rsid w:val="00BD6743"/>
    <w:rsid w:val="00BD69D9"/>
    <w:rsid w:val="00BD6B03"/>
    <w:rsid w:val="00BE0C82"/>
    <w:rsid w:val="00BE15C8"/>
    <w:rsid w:val="00BE2E91"/>
    <w:rsid w:val="00BE5B9D"/>
    <w:rsid w:val="00BE65F7"/>
    <w:rsid w:val="00BE73F8"/>
    <w:rsid w:val="00BE77AB"/>
    <w:rsid w:val="00BF2ABB"/>
    <w:rsid w:val="00BF32CE"/>
    <w:rsid w:val="00BF356D"/>
    <w:rsid w:val="00BF447D"/>
    <w:rsid w:val="00BF558D"/>
    <w:rsid w:val="00BF56E8"/>
    <w:rsid w:val="00BF6CD6"/>
    <w:rsid w:val="00C009A8"/>
    <w:rsid w:val="00C00A8A"/>
    <w:rsid w:val="00C00F1D"/>
    <w:rsid w:val="00C01413"/>
    <w:rsid w:val="00C01DFB"/>
    <w:rsid w:val="00C021C8"/>
    <w:rsid w:val="00C022AC"/>
    <w:rsid w:val="00C0322A"/>
    <w:rsid w:val="00C04148"/>
    <w:rsid w:val="00C049E9"/>
    <w:rsid w:val="00C05111"/>
    <w:rsid w:val="00C109CB"/>
    <w:rsid w:val="00C10E2B"/>
    <w:rsid w:val="00C114D4"/>
    <w:rsid w:val="00C118D4"/>
    <w:rsid w:val="00C15BBF"/>
    <w:rsid w:val="00C17C19"/>
    <w:rsid w:val="00C17C9A"/>
    <w:rsid w:val="00C23480"/>
    <w:rsid w:val="00C236E7"/>
    <w:rsid w:val="00C27218"/>
    <w:rsid w:val="00C27A6E"/>
    <w:rsid w:val="00C30643"/>
    <w:rsid w:val="00C31607"/>
    <w:rsid w:val="00C340DA"/>
    <w:rsid w:val="00C350BE"/>
    <w:rsid w:val="00C351CA"/>
    <w:rsid w:val="00C36471"/>
    <w:rsid w:val="00C37AD4"/>
    <w:rsid w:val="00C37B47"/>
    <w:rsid w:val="00C41F2A"/>
    <w:rsid w:val="00C4252D"/>
    <w:rsid w:val="00C42E2D"/>
    <w:rsid w:val="00C42E44"/>
    <w:rsid w:val="00C43637"/>
    <w:rsid w:val="00C43D6A"/>
    <w:rsid w:val="00C444B8"/>
    <w:rsid w:val="00C445B6"/>
    <w:rsid w:val="00C459CE"/>
    <w:rsid w:val="00C50B8D"/>
    <w:rsid w:val="00C52C1C"/>
    <w:rsid w:val="00C549CF"/>
    <w:rsid w:val="00C54A2E"/>
    <w:rsid w:val="00C54E57"/>
    <w:rsid w:val="00C605E9"/>
    <w:rsid w:val="00C61227"/>
    <w:rsid w:val="00C626F9"/>
    <w:rsid w:val="00C65061"/>
    <w:rsid w:val="00C658A0"/>
    <w:rsid w:val="00C70D55"/>
    <w:rsid w:val="00C71D9D"/>
    <w:rsid w:val="00C72237"/>
    <w:rsid w:val="00C7241A"/>
    <w:rsid w:val="00C728FF"/>
    <w:rsid w:val="00C72F5B"/>
    <w:rsid w:val="00C75A1A"/>
    <w:rsid w:val="00C75CB0"/>
    <w:rsid w:val="00C76EFF"/>
    <w:rsid w:val="00C7789D"/>
    <w:rsid w:val="00C8014F"/>
    <w:rsid w:val="00C80D64"/>
    <w:rsid w:val="00C81682"/>
    <w:rsid w:val="00C82571"/>
    <w:rsid w:val="00C83973"/>
    <w:rsid w:val="00C8507D"/>
    <w:rsid w:val="00C852E0"/>
    <w:rsid w:val="00C85469"/>
    <w:rsid w:val="00C85E6B"/>
    <w:rsid w:val="00C87422"/>
    <w:rsid w:val="00C904AD"/>
    <w:rsid w:val="00C90810"/>
    <w:rsid w:val="00C90F5A"/>
    <w:rsid w:val="00C963D3"/>
    <w:rsid w:val="00C9694B"/>
    <w:rsid w:val="00CA3140"/>
    <w:rsid w:val="00CA505E"/>
    <w:rsid w:val="00CA5DCB"/>
    <w:rsid w:val="00CA6B0D"/>
    <w:rsid w:val="00CA7E6F"/>
    <w:rsid w:val="00CB25C7"/>
    <w:rsid w:val="00CB2E8F"/>
    <w:rsid w:val="00CB31D2"/>
    <w:rsid w:val="00CB45A7"/>
    <w:rsid w:val="00CB6246"/>
    <w:rsid w:val="00CC2725"/>
    <w:rsid w:val="00CC3CFF"/>
    <w:rsid w:val="00CC56D9"/>
    <w:rsid w:val="00CC7244"/>
    <w:rsid w:val="00CD0F6D"/>
    <w:rsid w:val="00CD0F92"/>
    <w:rsid w:val="00CD34A0"/>
    <w:rsid w:val="00CD4C69"/>
    <w:rsid w:val="00CD4EE7"/>
    <w:rsid w:val="00CD54D7"/>
    <w:rsid w:val="00CD5F80"/>
    <w:rsid w:val="00CE14F1"/>
    <w:rsid w:val="00CE2334"/>
    <w:rsid w:val="00CE4F7B"/>
    <w:rsid w:val="00CE5105"/>
    <w:rsid w:val="00CE5B22"/>
    <w:rsid w:val="00CE67BF"/>
    <w:rsid w:val="00CE7571"/>
    <w:rsid w:val="00CF26FA"/>
    <w:rsid w:val="00CF2A9C"/>
    <w:rsid w:val="00CF3F36"/>
    <w:rsid w:val="00CF430E"/>
    <w:rsid w:val="00CF55DA"/>
    <w:rsid w:val="00CF6174"/>
    <w:rsid w:val="00CF6EF8"/>
    <w:rsid w:val="00CF75F7"/>
    <w:rsid w:val="00CF771A"/>
    <w:rsid w:val="00CF7C08"/>
    <w:rsid w:val="00D000E5"/>
    <w:rsid w:val="00D0070B"/>
    <w:rsid w:val="00D00755"/>
    <w:rsid w:val="00D02119"/>
    <w:rsid w:val="00D0522D"/>
    <w:rsid w:val="00D0607F"/>
    <w:rsid w:val="00D0671A"/>
    <w:rsid w:val="00D071C6"/>
    <w:rsid w:val="00D0764E"/>
    <w:rsid w:val="00D100A0"/>
    <w:rsid w:val="00D112E2"/>
    <w:rsid w:val="00D115EF"/>
    <w:rsid w:val="00D12DC1"/>
    <w:rsid w:val="00D134A4"/>
    <w:rsid w:val="00D13582"/>
    <w:rsid w:val="00D13EB6"/>
    <w:rsid w:val="00D15139"/>
    <w:rsid w:val="00D16028"/>
    <w:rsid w:val="00D16038"/>
    <w:rsid w:val="00D16F22"/>
    <w:rsid w:val="00D17864"/>
    <w:rsid w:val="00D21A17"/>
    <w:rsid w:val="00D21FDD"/>
    <w:rsid w:val="00D23C9A"/>
    <w:rsid w:val="00D24675"/>
    <w:rsid w:val="00D253DE"/>
    <w:rsid w:val="00D261FF"/>
    <w:rsid w:val="00D266E4"/>
    <w:rsid w:val="00D26AD3"/>
    <w:rsid w:val="00D30977"/>
    <w:rsid w:val="00D31C6F"/>
    <w:rsid w:val="00D320AF"/>
    <w:rsid w:val="00D32A7E"/>
    <w:rsid w:val="00D32B34"/>
    <w:rsid w:val="00D33660"/>
    <w:rsid w:val="00D349B8"/>
    <w:rsid w:val="00D34BB1"/>
    <w:rsid w:val="00D34E7D"/>
    <w:rsid w:val="00D34F2C"/>
    <w:rsid w:val="00D350FD"/>
    <w:rsid w:val="00D356D1"/>
    <w:rsid w:val="00D36597"/>
    <w:rsid w:val="00D36BD0"/>
    <w:rsid w:val="00D37262"/>
    <w:rsid w:val="00D42866"/>
    <w:rsid w:val="00D428F8"/>
    <w:rsid w:val="00D5181F"/>
    <w:rsid w:val="00D518DA"/>
    <w:rsid w:val="00D524FD"/>
    <w:rsid w:val="00D54144"/>
    <w:rsid w:val="00D54762"/>
    <w:rsid w:val="00D55BAC"/>
    <w:rsid w:val="00D56835"/>
    <w:rsid w:val="00D56F3D"/>
    <w:rsid w:val="00D6311E"/>
    <w:rsid w:val="00D631D2"/>
    <w:rsid w:val="00D64992"/>
    <w:rsid w:val="00D663FD"/>
    <w:rsid w:val="00D66B25"/>
    <w:rsid w:val="00D66F87"/>
    <w:rsid w:val="00D6739E"/>
    <w:rsid w:val="00D6775B"/>
    <w:rsid w:val="00D724D2"/>
    <w:rsid w:val="00D72D0F"/>
    <w:rsid w:val="00D73354"/>
    <w:rsid w:val="00D7379C"/>
    <w:rsid w:val="00D74824"/>
    <w:rsid w:val="00D74D74"/>
    <w:rsid w:val="00D76277"/>
    <w:rsid w:val="00D76563"/>
    <w:rsid w:val="00D76FCB"/>
    <w:rsid w:val="00D81315"/>
    <w:rsid w:val="00D81FF1"/>
    <w:rsid w:val="00D829DC"/>
    <w:rsid w:val="00D83C54"/>
    <w:rsid w:val="00D84773"/>
    <w:rsid w:val="00D85715"/>
    <w:rsid w:val="00D85C03"/>
    <w:rsid w:val="00D908FB"/>
    <w:rsid w:val="00D911F8"/>
    <w:rsid w:val="00D91F32"/>
    <w:rsid w:val="00D92E64"/>
    <w:rsid w:val="00D93CE9"/>
    <w:rsid w:val="00D9471F"/>
    <w:rsid w:val="00D96377"/>
    <w:rsid w:val="00DA0CE0"/>
    <w:rsid w:val="00DA243A"/>
    <w:rsid w:val="00DA290E"/>
    <w:rsid w:val="00DA2B7D"/>
    <w:rsid w:val="00DA2D15"/>
    <w:rsid w:val="00DA4188"/>
    <w:rsid w:val="00DA6C16"/>
    <w:rsid w:val="00DA6F33"/>
    <w:rsid w:val="00DA7244"/>
    <w:rsid w:val="00DB2A71"/>
    <w:rsid w:val="00DB6E5A"/>
    <w:rsid w:val="00DB70DA"/>
    <w:rsid w:val="00DC06E8"/>
    <w:rsid w:val="00DC0AD8"/>
    <w:rsid w:val="00DC21C7"/>
    <w:rsid w:val="00DC2AA3"/>
    <w:rsid w:val="00DC3540"/>
    <w:rsid w:val="00DC6E12"/>
    <w:rsid w:val="00DC7646"/>
    <w:rsid w:val="00DD01B6"/>
    <w:rsid w:val="00DD0A09"/>
    <w:rsid w:val="00DD2CB4"/>
    <w:rsid w:val="00DD4E38"/>
    <w:rsid w:val="00DD5287"/>
    <w:rsid w:val="00DD5C23"/>
    <w:rsid w:val="00DD6C7E"/>
    <w:rsid w:val="00DD6DB0"/>
    <w:rsid w:val="00DD706F"/>
    <w:rsid w:val="00DD7F4C"/>
    <w:rsid w:val="00DE185D"/>
    <w:rsid w:val="00DE2967"/>
    <w:rsid w:val="00DE463D"/>
    <w:rsid w:val="00DE63BC"/>
    <w:rsid w:val="00DE6532"/>
    <w:rsid w:val="00DE7B8A"/>
    <w:rsid w:val="00DF0D54"/>
    <w:rsid w:val="00DF1F21"/>
    <w:rsid w:val="00DF2112"/>
    <w:rsid w:val="00DF3DA2"/>
    <w:rsid w:val="00DF49D9"/>
    <w:rsid w:val="00DF4DDC"/>
    <w:rsid w:val="00DF502E"/>
    <w:rsid w:val="00DF6004"/>
    <w:rsid w:val="00DF67AD"/>
    <w:rsid w:val="00DF683E"/>
    <w:rsid w:val="00E0014C"/>
    <w:rsid w:val="00E002EE"/>
    <w:rsid w:val="00E033D8"/>
    <w:rsid w:val="00E036B4"/>
    <w:rsid w:val="00E03DFE"/>
    <w:rsid w:val="00E042E1"/>
    <w:rsid w:val="00E04B0C"/>
    <w:rsid w:val="00E04D9D"/>
    <w:rsid w:val="00E0597B"/>
    <w:rsid w:val="00E059E5"/>
    <w:rsid w:val="00E0771B"/>
    <w:rsid w:val="00E13116"/>
    <w:rsid w:val="00E149A6"/>
    <w:rsid w:val="00E15A9F"/>
    <w:rsid w:val="00E17779"/>
    <w:rsid w:val="00E17C96"/>
    <w:rsid w:val="00E21232"/>
    <w:rsid w:val="00E21BBA"/>
    <w:rsid w:val="00E223F1"/>
    <w:rsid w:val="00E228D5"/>
    <w:rsid w:val="00E24175"/>
    <w:rsid w:val="00E25179"/>
    <w:rsid w:val="00E258FD"/>
    <w:rsid w:val="00E277DB"/>
    <w:rsid w:val="00E27FCA"/>
    <w:rsid w:val="00E3063F"/>
    <w:rsid w:val="00E31753"/>
    <w:rsid w:val="00E318FE"/>
    <w:rsid w:val="00E32393"/>
    <w:rsid w:val="00E36AFC"/>
    <w:rsid w:val="00E447AA"/>
    <w:rsid w:val="00E462EE"/>
    <w:rsid w:val="00E467F6"/>
    <w:rsid w:val="00E52F1F"/>
    <w:rsid w:val="00E535D7"/>
    <w:rsid w:val="00E550BF"/>
    <w:rsid w:val="00E555DC"/>
    <w:rsid w:val="00E563FD"/>
    <w:rsid w:val="00E636E0"/>
    <w:rsid w:val="00E65BEA"/>
    <w:rsid w:val="00E667C4"/>
    <w:rsid w:val="00E67981"/>
    <w:rsid w:val="00E70B7A"/>
    <w:rsid w:val="00E71381"/>
    <w:rsid w:val="00E737AF"/>
    <w:rsid w:val="00E76A47"/>
    <w:rsid w:val="00E76C19"/>
    <w:rsid w:val="00E80947"/>
    <w:rsid w:val="00E83E4A"/>
    <w:rsid w:val="00E85240"/>
    <w:rsid w:val="00E85481"/>
    <w:rsid w:val="00E85DE7"/>
    <w:rsid w:val="00E873B4"/>
    <w:rsid w:val="00E87F1A"/>
    <w:rsid w:val="00E90B40"/>
    <w:rsid w:val="00E92943"/>
    <w:rsid w:val="00E94F59"/>
    <w:rsid w:val="00E94FFB"/>
    <w:rsid w:val="00E97554"/>
    <w:rsid w:val="00E97B5A"/>
    <w:rsid w:val="00EA0661"/>
    <w:rsid w:val="00EA07C3"/>
    <w:rsid w:val="00EA129D"/>
    <w:rsid w:val="00EA1A7B"/>
    <w:rsid w:val="00EA25EE"/>
    <w:rsid w:val="00EA3A77"/>
    <w:rsid w:val="00EA44F6"/>
    <w:rsid w:val="00EA5588"/>
    <w:rsid w:val="00EA5735"/>
    <w:rsid w:val="00EB05C9"/>
    <w:rsid w:val="00EB21BF"/>
    <w:rsid w:val="00EB244A"/>
    <w:rsid w:val="00EB2913"/>
    <w:rsid w:val="00EB3705"/>
    <w:rsid w:val="00EB3E0A"/>
    <w:rsid w:val="00EB55A4"/>
    <w:rsid w:val="00EB5C28"/>
    <w:rsid w:val="00EC3C53"/>
    <w:rsid w:val="00EC4F99"/>
    <w:rsid w:val="00EC5B04"/>
    <w:rsid w:val="00EC60EC"/>
    <w:rsid w:val="00EC70AE"/>
    <w:rsid w:val="00EC7511"/>
    <w:rsid w:val="00ED0A5A"/>
    <w:rsid w:val="00ED17B2"/>
    <w:rsid w:val="00ED1E17"/>
    <w:rsid w:val="00ED2942"/>
    <w:rsid w:val="00ED2AD9"/>
    <w:rsid w:val="00ED51AF"/>
    <w:rsid w:val="00ED6D0F"/>
    <w:rsid w:val="00ED754A"/>
    <w:rsid w:val="00EE0F3B"/>
    <w:rsid w:val="00EE1233"/>
    <w:rsid w:val="00EE1548"/>
    <w:rsid w:val="00EE17E5"/>
    <w:rsid w:val="00EE2B67"/>
    <w:rsid w:val="00EE4523"/>
    <w:rsid w:val="00EE57FF"/>
    <w:rsid w:val="00EF4C65"/>
    <w:rsid w:val="00EF5F0A"/>
    <w:rsid w:val="00EF5FA4"/>
    <w:rsid w:val="00EF6BD9"/>
    <w:rsid w:val="00F00771"/>
    <w:rsid w:val="00F00C66"/>
    <w:rsid w:val="00F02B63"/>
    <w:rsid w:val="00F04CFB"/>
    <w:rsid w:val="00F0607F"/>
    <w:rsid w:val="00F064CA"/>
    <w:rsid w:val="00F06BD9"/>
    <w:rsid w:val="00F06DC5"/>
    <w:rsid w:val="00F07D41"/>
    <w:rsid w:val="00F108D4"/>
    <w:rsid w:val="00F11CB9"/>
    <w:rsid w:val="00F1219C"/>
    <w:rsid w:val="00F142B6"/>
    <w:rsid w:val="00F15655"/>
    <w:rsid w:val="00F15F2F"/>
    <w:rsid w:val="00F17905"/>
    <w:rsid w:val="00F17B65"/>
    <w:rsid w:val="00F20C71"/>
    <w:rsid w:val="00F20E8B"/>
    <w:rsid w:val="00F20F34"/>
    <w:rsid w:val="00F21670"/>
    <w:rsid w:val="00F21A76"/>
    <w:rsid w:val="00F2362C"/>
    <w:rsid w:val="00F257B4"/>
    <w:rsid w:val="00F27B41"/>
    <w:rsid w:val="00F31EF1"/>
    <w:rsid w:val="00F32650"/>
    <w:rsid w:val="00F36D1E"/>
    <w:rsid w:val="00F373A4"/>
    <w:rsid w:val="00F4048D"/>
    <w:rsid w:val="00F40A53"/>
    <w:rsid w:val="00F42AAA"/>
    <w:rsid w:val="00F4438B"/>
    <w:rsid w:val="00F44567"/>
    <w:rsid w:val="00F5085B"/>
    <w:rsid w:val="00F50C18"/>
    <w:rsid w:val="00F52010"/>
    <w:rsid w:val="00F52BA0"/>
    <w:rsid w:val="00F540A7"/>
    <w:rsid w:val="00F5493E"/>
    <w:rsid w:val="00F55748"/>
    <w:rsid w:val="00F55A21"/>
    <w:rsid w:val="00F57CB7"/>
    <w:rsid w:val="00F57DA4"/>
    <w:rsid w:val="00F57E2F"/>
    <w:rsid w:val="00F57E4A"/>
    <w:rsid w:val="00F606FB"/>
    <w:rsid w:val="00F608DD"/>
    <w:rsid w:val="00F6191A"/>
    <w:rsid w:val="00F62543"/>
    <w:rsid w:val="00F625A2"/>
    <w:rsid w:val="00F63DF5"/>
    <w:rsid w:val="00F65D03"/>
    <w:rsid w:val="00F66D1B"/>
    <w:rsid w:val="00F71466"/>
    <w:rsid w:val="00F7238D"/>
    <w:rsid w:val="00F72D1D"/>
    <w:rsid w:val="00F73188"/>
    <w:rsid w:val="00F74A56"/>
    <w:rsid w:val="00F753B4"/>
    <w:rsid w:val="00F76785"/>
    <w:rsid w:val="00F80E10"/>
    <w:rsid w:val="00F8117C"/>
    <w:rsid w:val="00F8145A"/>
    <w:rsid w:val="00F81AC9"/>
    <w:rsid w:val="00F81E98"/>
    <w:rsid w:val="00F830BE"/>
    <w:rsid w:val="00F83C84"/>
    <w:rsid w:val="00F83CDE"/>
    <w:rsid w:val="00F84B2B"/>
    <w:rsid w:val="00F8762D"/>
    <w:rsid w:val="00F916A2"/>
    <w:rsid w:val="00F91DF3"/>
    <w:rsid w:val="00F92B56"/>
    <w:rsid w:val="00F9402D"/>
    <w:rsid w:val="00F94B1B"/>
    <w:rsid w:val="00F9618F"/>
    <w:rsid w:val="00F97A3F"/>
    <w:rsid w:val="00F97EFC"/>
    <w:rsid w:val="00FA0513"/>
    <w:rsid w:val="00FA114E"/>
    <w:rsid w:val="00FA1477"/>
    <w:rsid w:val="00FA1F93"/>
    <w:rsid w:val="00FA2E04"/>
    <w:rsid w:val="00FA6A46"/>
    <w:rsid w:val="00FA7582"/>
    <w:rsid w:val="00FA7A21"/>
    <w:rsid w:val="00FB0EBC"/>
    <w:rsid w:val="00FB1ED9"/>
    <w:rsid w:val="00FB3D04"/>
    <w:rsid w:val="00FB3D64"/>
    <w:rsid w:val="00FB477D"/>
    <w:rsid w:val="00FB56A6"/>
    <w:rsid w:val="00FB6E77"/>
    <w:rsid w:val="00FB7284"/>
    <w:rsid w:val="00FC2FBC"/>
    <w:rsid w:val="00FC490D"/>
    <w:rsid w:val="00FC5A86"/>
    <w:rsid w:val="00FC76E7"/>
    <w:rsid w:val="00FD09C4"/>
    <w:rsid w:val="00FD1065"/>
    <w:rsid w:val="00FD1079"/>
    <w:rsid w:val="00FD2D10"/>
    <w:rsid w:val="00FD5ACA"/>
    <w:rsid w:val="00FD5B9E"/>
    <w:rsid w:val="00FD5F1D"/>
    <w:rsid w:val="00FD70D0"/>
    <w:rsid w:val="00FD7A55"/>
    <w:rsid w:val="00FE05FC"/>
    <w:rsid w:val="00FE25AB"/>
    <w:rsid w:val="00FE69E2"/>
    <w:rsid w:val="00FE6DB8"/>
    <w:rsid w:val="00FF153D"/>
    <w:rsid w:val="00FF2690"/>
    <w:rsid w:val="00FF4DD6"/>
    <w:rsid w:val="00FF4DF4"/>
    <w:rsid w:val="00FF5243"/>
    <w:rsid w:val="00FF5291"/>
    <w:rsid w:val="00FF6029"/>
    <w:rsid w:val="00FF7EA7"/>
    <w:rsid w:val="15D2854F"/>
    <w:rsid w:val="1F7CC099"/>
    <w:rsid w:val="24E271C7"/>
    <w:rsid w:val="2A90EFDE"/>
    <w:rsid w:val="40BDAF53"/>
    <w:rsid w:val="44928517"/>
    <w:rsid w:val="4D4D91F0"/>
    <w:rsid w:val="50A3DFC3"/>
    <w:rsid w:val="528556E0"/>
    <w:rsid w:val="62651B4F"/>
    <w:rsid w:val="66E31CD1"/>
    <w:rsid w:val="6BAA114D"/>
    <w:rsid w:val="7C88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2719726"/>
  <w15:chartTrackingRefBased/>
  <w15:docId w15:val="{FBFCF45D-BA75-431E-B97F-A8AA6FE1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BE"/>
    <w:rPr>
      <w:rFonts w:ascii="Arial" w:hAnsi="Arial"/>
      <w:sz w:val="26"/>
      <w:szCs w:val="24"/>
    </w:rPr>
  </w:style>
  <w:style w:type="paragraph" w:styleId="Heading1">
    <w:name w:val="heading 1"/>
    <w:basedOn w:val="Normal"/>
    <w:next w:val="Normal"/>
    <w:qFormat/>
    <w:rsid w:val="007F5D76"/>
    <w:pPr>
      <w:keepNext/>
      <w:outlineLvl w:val="0"/>
    </w:pPr>
    <w:rPr>
      <w:b/>
      <w:bCs/>
      <w:i/>
      <w:iCs/>
      <w:sz w:val="28"/>
    </w:rPr>
  </w:style>
  <w:style w:type="paragraph" w:styleId="Heading2">
    <w:name w:val="heading 2"/>
    <w:basedOn w:val="Normal"/>
    <w:next w:val="Normal"/>
    <w:qFormat/>
    <w:rsid w:val="007F5D76"/>
    <w:pPr>
      <w:keepNext/>
      <w:outlineLvl w:val="1"/>
    </w:pPr>
    <w:rPr>
      <w:rFonts w:ascii="Times New Roman" w:hAnsi="Times New Roman"/>
      <w:sz w:val="24"/>
      <w:u w:val="single"/>
    </w:rPr>
  </w:style>
  <w:style w:type="paragraph" w:styleId="Heading3">
    <w:name w:val="heading 3"/>
    <w:basedOn w:val="Normal"/>
    <w:next w:val="Normal"/>
    <w:qFormat/>
    <w:rsid w:val="007F5D76"/>
    <w:pPr>
      <w:keepNext/>
      <w:outlineLvl w:val="2"/>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D76"/>
    <w:pPr>
      <w:tabs>
        <w:tab w:val="center" w:pos="4320"/>
        <w:tab w:val="right" w:pos="8640"/>
      </w:tabs>
    </w:pPr>
  </w:style>
  <w:style w:type="paragraph" w:styleId="Footer">
    <w:name w:val="footer"/>
    <w:basedOn w:val="Normal"/>
    <w:link w:val="FooterChar"/>
    <w:uiPriority w:val="99"/>
    <w:rsid w:val="007F5D76"/>
    <w:pPr>
      <w:tabs>
        <w:tab w:val="center" w:pos="4320"/>
        <w:tab w:val="right" w:pos="8640"/>
      </w:tabs>
    </w:pPr>
    <w:rPr>
      <w:lang w:val="x-none" w:eastAsia="x-none"/>
    </w:rPr>
  </w:style>
  <w:style w:type="paragraph" w:styleId="BodyText">
    <w:name w:val="Body Text"/>
    <w:basedOn w:val="Normal"/>
    <w:link w:val="BodyTextChar"/>
    <w:rsid w:val="007F5D76"/>
    <w:rPr>
      <w:rFonts w:ascii="Times New Roman" w:hAnsi="Times New Roman"/>
      <w:sz w:val="20"/>
      <w:lang w:val="x-none" w:eastAsia="x-none"/>
    </w:rPr>
  </w:style>
  <w:style w:type="paragraph" w:styleId="BodyTextIndent">
    <w:name w:val="Body Text Indent"/>
    <w:basedOn w:val="Normal"/>
    <w:rsid w:val="007F5D76"/>
    <w:pPr>
      <w:ind w:left="360"/>
    </w:pPr>
    <w:rPr>
      <w:rFonts w:ascii="Times New Roman" w:hAnsi="Times New Roman"/>
      <w:sz w:val="22"/>
    </w:rPr>
  </w:style>
  <w:style w:type="paragraph" w:styleId="BodyTextIndent3">
    <w:name w:val="Body Text Indent 3"/>
    <w:basedOn w:val="Normal"/>
    <w:link w:val="BodyTextIndent3Char"/>
    <w:rsid w:val="00140F11"/>
    <w:pPr>
      <w:spacing w:after="120"/>
      <w:ind w:left="360"/>
    </w:pPr>
    <w:rPr>
      <w:sz w:val="16"/>
      <w:szCs w:val="16"/>
      <w:lang w:val="x-none" w:eastAsia="x-none"/>
    </w:rPr>
  </w:style>
  <w:style w:type="character" w:customStyle="1" w:styleId="BodyTextIndent3Char">
    <w:name w:val="Body Text Indent 3 Char"/>
    <w:link w:val="BodyTextIndent3"/>
    <w:rsid w:val="00140F11"/>
    <w:rPr>
      <w:rFonts w:ascii="Arial" w:hAnsi="Arial"/>
      <w:sz w:val="16"/>
      <w:szCs w:val="16"/>
    </w:rPr>
  </w:style>
  <w:style w:type="paragraph" w:styleId="BalloonText">
    <w:name w:val="Balloon Text"/>
    <w:basedOn w:val="Normal"/>
    <w:link w:val="BalloonTextChar"/>
    <w:rsid w:val="003E13F0"/>
    <w:rPr>
      <w:rFonts w:ascii="Tahoma" w:hAnsi="Tahoma"/>
      <w:sz w:val="16"/>
      <w:szCs w:val="16"/>
      <w:lang w:val="x-none" w:eastAsia="x-none"/>
    </w:rPr>
  </w:style>
  <w:style w:type="character" w:customStyle="1" w:styleId="BalloonTextChar">
    <w:name w:val="Balloon Text Char"/>
    <w:link w:val="BalloonText"/>
    <w:rsid w:val="003E13F0"/>
    <w:rPr>
      <w:rFonts w:ascii="Tahoma" w:hAnsi="Tahoma" w:cs="Tahoma"/>
      <w:sz w:val="16"/>
      <w:szCs w:val="16"/>
    </w:rPr>
  </w:style>
  <w:style w:type="paragraph" w:styleId="ListParagraph">
    <w:name w:val="List Paragraph"/>
    <w:basedOn w:val="Normal"/>
    <w:uiPriority w:val="34"/>
    <w:qFormat/>
    <w:rsid w:val="001C6CFF"/>
    <w:pPr>
      <w:ind w:left="720"/>
      <w:contextualSpacing/>
    </w:pPr>
  </w:style>
  <w:style w:type="character" w:customStyle="1" w:styleId="BodyTextChar">
    <w:name w:val="Body Text Char"/>
    <w:link w:val="BodyText"/>
    <w:rsid w:val="001C6CFF"/>
    <w:rPr>
      <w:szCs w:val="24"/>
    </w:rPr>
  </w:style>
  <w:style w:type="character" w:customStyle="1" w:styleId="FooterChar">
    <w:name w:val="Footer Char"/>
    <w:link w:val="Footer"/>
    <w:uiPriority w:val="99"/>
    <w:rsid w:val="00FF4DD6"/>
    <w:rPr>
      <w:rFonts w:ascii="Arial" w:hAnsi="Arial"/>
      <w:sz w:val="26"/>
      <w:szCs w:val="24"/>
    </w:rPr>
  </w:style>
  <w:style w:type="character" w:styleId="Hyperlink">
    <w:name w:val="Hyperlink"/>
    <w:rsid w:val="00200D7A"/>
    <w:rPr>
      <w:color w:val="0000FF"/>
      <w:u w:val="single"/>
    </w:rPr>
  </w:style>
  <w:style w:type="paragraph" w:customStyle="1" w:styleId="Default">
    <w:name w:val="Default"/>
    <w:rsid w:val="002A6673"/>
    <w:pPr>
      <w:autoSpaceDE w:val="0"/>
      <w:autoSpaceDN w:val="0"/>
      <w:adjustRightInd w:val="0"/>
    </w:pPr>
    <w:rPr>
      <w:rFonts w:ascii="Tahoma" w:hAnsi="Tahoma" w:cs="Tahoma"/>
      <w:color w:val="000000"/>
      <w:sz w:val="24"/>
      <w:szCs w:val="24"/>
    </w:rPr>
  </w:style>
  <w:style w:type="character" w:styleId="FollowedHyperlink">
    <w:name w:val="FollowedHyperlink"/>
    <w:rsid w:val="0087600D"/>
    <w:rPr>
      <w:color w:val="800080"/>
      <w:u w:val="single"/>
    </w:rPr>
  </w:style>
  <w:style w:type="character" w:styleId="Strong">
    <w:name w:val="Strong"/>
    <w:uiPriority w:val="22"/>
    <w:qFormat/>
    <w:rsid w:val="00C30643"/>
    <w:rPr>
      <w:b/>
      <w:bCs/>
    </w:rPr>
  </w:style>
  <w:style w:type="character" w:styleId="CommentReference">
    <w:name w:val="annotation reference"/>
    <w:rsid w:val="00A6092F"/>
    <w:rPr>
      <w:sz w:val="16"/>
      <w:szCs w:val="16"/>
    </w:rPr>
  </w:style>
  <w:style w:type="paragraph" w:styleId="CommentText">
    <w:name w:val="annotation text"/>
    <w:basedOn w:val="Normal"/>
    <w:link w:val="CommentTextChar"/>
    <w:rsid w:val="00A6092F"/>
    <w:rPr>
      <w:sz w:val="20"/>
      <w:szCs w:val="20"/>
      <w:lang w:val="x-none" w:eastAsia="x-none"/>
    </w:rPr>
  </w:style>
  <w:style w:type="character" w:customStyle="1" w:styleId="CommentTextChar">
    <w:name w:val="Comment Text Char"/>
    <w:link w:val="CommentText"/>
    <w:rsid w:val="00A6092F"/>
    <w:rPr>
      <w:rFonts w:ascii="Arial" w:hAnsi="Arial"/>
    </w:rPr>
  </w:style>
  <w:style w:type="paragraph" w:styleId="CommentSubject">
    <w:name w:val="annotation subject"/>
    <w:basedOn w:val="CommentText"/>
    <w:next w:val="CommentText"/>
    <w:link w:val="CommentSubjectChar"/>
    <w:rsid w:val="00A6092F"/>
    <w:rPr>
      <w:b/>
      <w:bCs/>
    </w:rPr>
  </w:style>
  <w:style w:type="character" w:customStyle="1" w:styleId="CommentSubjectChar">
    <w:name w:val="Comment Subject Char"/>
    <w:link w:val="CommentSubject"/>
    <w:rsid w:val="00A6092F"/>
    <w:rPr>
      <w:rFonts w:ascii="Arial" w:hAnsi="Arial"/>
      <w:b/>
      <w:bCs/>
    </w:rPr>
  </w:style>
  <w:style w:type="character" w:customStyle="1" w:styleId="HeaderChar">
    <w:name w:val="Header Char"/>
    <w:link w:val="Header"/>
    <w:uiPriority w:val="99"/>
    <w:rsid w:val="00693688"/>
    <w:rPr>
      <w:rFonts w:ascii="Arial" w:hAnsi="Arial"/>
      <w:sz w:val="26"/>
      <w:szCs w:val="24"/>
    </w:rPr>
  </w:style>
  <w:style w:type="paragraph" w:styleId="MessageHeader">
    <w:name w:val="Message Header"/>
    <w:basedOn w:val="BodyText"/>
    <w:link w:val="MessageHeaderChar"/>
    <w:rsid w:val="00A1640F"/>
    <w:pPr>
      <w:keepLines/>
      <w:pBdr>
        <w:bottom w:val="single" w:sz="6" w:space="2" w:color="auto"/>
        <w:between w:val="single" w:sz="6" w:space="2" w:color="auto"/>
      </w:pBdr>
      <w:tabs>
        <w:tab w:val="left" w:pos="360"/>
        <w:tab w:val="left" w:pos="4320"/>
        <w:tab w:val="left" w:pos="4680"/>
      </w:tabs>
      <w:spacing w:line="140" w:lineRule="atLeast"/>
      <w:ind w:left="360" w:hanging="360"/>
    </w:pPr>
    <w:rPr>
      <w:rFonts w:ascii="Garamond" w:hAnsi="Garamond"/>
      <w:spacing w:val="-5"/>
      <w:sz w:val="24"/>
      <w:szCs w:val="20"/>
    </w:rPr>
  </w:style>
  <w:style w:type="character" w:customStyle="1" w:styleId="MessageHeaderChar">
    <w:name w:val="Message Header Char"/>
    <w:link w:val="MessageHeader"/>
    <w:rsid w:val="00A1640F"/>
    <w:rPr>
      <w:rFonts w:ascii="Garamond" w:hAnsi="Garamond"/>
      <w:spacing w:val="-5"/>
      <w:sz w:val="24"/>
      <w:lang w:val="x-none" w:eastAsia="x-none"/>
    </w:rPr>
  </w:style>
  <w:style w:type="table" w:styleId="ListTable4-Accent1">
    <w:name w:val="List Table 4 Accent 1"/>
    <w:basedOn w:val="TableNormal"/>
    <w:uiPriority w:val="49"/>
    <w:rsid w:val="006F5EE8"/>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UnresolvedMention">
    <w:name w:val="Unresolved Mention"/>
    <w:uiPriority w:val="99"/>
    <w:semiHidden/>
    <w:unhideWhenUsed/>
    <w:rsid w:val="006F5EE8"/>
    <w:rPr>
      <w:color w:val="605E5C"/>
      <w:shd w:val="clear" w:color="auto" w:fill="E1DFDD"/>
    </w:rPr>
  </w:style>
  <w:style w:type="paragraph" w:styleId="Revision">
    <w:name w:val="Revision"/>
    <w:hidden/>
    <w:uiPriority w:val="99"/>
    <w:semiHidden/>
    <w:rsid w:val="004B36FF"/>
    <w:rPr>
      <w:rFonts w:ascii="Arial" w:hAnsi="Arial"/>
      <w:sz w:val="26"/>
      <w:szCs w:val="24"/>
    </w:rPr>
  </w:style>
  <w:style w:type="table" w:styleId="TableGrid">
    <w:name w:val="Table Grid"/>
    <w:basedOn w:val="TableNormal"/>
    <w:uiPriority w:val="3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cbody">
    <w:name w:val="nacbody"/>
    <w:basedOn w:val="Normal"/>
    <w:rsid w:val="00CE14F1"/>
    <w:pPr>
      <w:spacing w:before="100" w:beforeAutospacing="1" w:after="100" w:afterAutospacing="1"/>
    </w:pPr>
    <w:rPr>
      <w:rFonts w:ascii="Times New Roman" w:hAnsi="Times New Roman"/>
      <w:sz w:val="24"/>
    </w:rPr>
  </w:style>
  <w:style w:type="character" w:customStyle="1" w:styleId="nacsection">
    <w:name w:val="nacsection"/>
    <w:basedOn w:val="DefaultParagraphFont"/>
    <w:rsid w:val="00CE14F1"/>
  </w:style>
  <w:style w:type="character" w:customStyle="1" w:styleId="empty">
    <w:name w:val="empty"/>
    <w:basedOn w:val="DefaultParagraphFont"/>
    <w:rsid w:val="00CE14F1"/>
  </w:style>
  <w:style w:type="character" w:customStyle="1" w:styleId="naclead">
    <w:name w:val="naclead"/>
    <w:basedOn w:val="DefaultParagraphFont"/>
    <w:rsid w:val="00CE14F1"/>
  </w:style>
  <w:style w:type="character" w:customStyle="1" w:styleId="nrsauthority">
    <w:name w:val="nrsauthority"/>
    <w:basedOn w:val="DefaultParagraphFont"/>
    <w:rsid w:val="00CE14F1"/>
  </w:style>
  <w:style w:type="paragraph" w:customStyle="1" w:styleId="nacsource">
    <w:name w:val="nacsource"/>
    <w:basedOn w:val="Normal"/>
    <w:rsid w:val="00CE14F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30649">
      <w:bodyDiv w:val="1"/>
      <w:marLeft w:val="0"/>
      <w:marRight w:val="0"/>
      <w:marTop w:val="0"/>
      <w:marBottom w:val="0"/>
      <w:divBdr>
        <w:top w:val="none" w:sz="0" w:space="0" w:color="auto"/>
        <w:left w:val="none" w:sz="0" w:space="0" w:color="auto"/>
        <w:bottom w:val="none" w:sz="0" w:space="0" w:color="auto"/>
        <w:right w:val="none" w:sz="0" w:space="0" w:color="auto"/>
      </w:divBdr>
    </w:div>
    <w:div w:id="220991655">
      <w:bodyDiv w:val="1"/>
      <w:marLeft w:val="0"/>
      <w:marRight w:val="0"/>
      <w:marTop w:val="0"/>
      <w:marBottom w:val="0"/>
      <w:divBdr>
        <w:top w:val="none" w:sz="0" w:space="0" w:color="auto"/>
        <w:left w:val="none" w:sz="0" w:space="0" w:color="auto"/>
        <w:bottom w:val="none" w:sz="0" w:space="0" w:color="auto"/>
        <w:right w:val="none" w:sz="0" w:space="0" w:color="auto"/>
      </w:divBdr>
    </w:div>
    <w:div w:id="268048159">
      <w:bodyDiv w:val="1"/>
      <w:marLeft w:val="0"/>
      <w:marRight w:val="0"/>
      <w:marTop w:val="0"/>
      <w:marBottom w:val="0"/>
      <w:divBdr>
        <w:top w:val="none" w:sz="0" w:space="0" w:color="auto"/>
        <w:left w:val="none" w:sz="0" w:space="0" w:color="auto"/>
        <w:bottom w:val="none" w:sz="0" w:space="0" w:color="auto"/>
        <w:right w:val="none" w:sz="0" w:space="0" w:color="auto"/>
      </w:divBdr>
    </w:div>
    <w:div w:id="368650669">
      <w:bodyDiv w:val="1"/>
      <w:marLeft w:val="0"/>
      <w:marRight w:val="0"/>
      <w:marTop w:val="0"/>
      <w:marBottom w:val="0"/>
      <w:divBdr>
        <w:top w:val="none" w:sz="0" w:space="0" w:color="auto"/>
        <w:left w:val="none" w:sz="0" w:space="0" w:color="auto"/>
        <w:bottom w:val="none" w:sz="0" w:space="0" w:color="auto"/>
        <w:right w:val="none" w:sz="0" w:space="0" w:color="auto"/>
      </w:divBdr>
    </w:div>
    <w:div w:id="465664427">
      <w:bodyDiv w:val="1"/>
      <w:marLeft w:val="0"/>
      <w:marRight w:val="0"/>
      <w:marTop w:val="0"/>
      <w:marBottom w:val="0"/>
      <w:divBdr>
        <w:top w:val="none" w:sz="0" w:space="0" w:color="auto"/>
        <w:left w:val="none" w:sz="0" w:space="0" w:color="auto"/>
        <w:bottom w:val="none" w:sz="0" w:space="0" w:color="auto"/>
        <w:right w:val="none" w:sz="0" w:space="0" w:color="auto"/>
      </w:divBdr>
    </w:div>
    <w:div w:id="540478841">
      <w:bodyDiv w:val="1"/>
      <w:marLeft w:val="0"/>
      <w:marRight w:val="0"/>
      <w:marTop w:val="0"/>
      <w:marBottom w:val="0"/>
      <w:divBdr>
        <w:top w:val="none" w:sz="0" w:space="0" w:color="auto"/>
        <w:left w:val="none" w:sz="0" w:space="0" w:color="auto"/>
        <w:bottom w:val="none" w:sz="0" w:space="0" w:color="auto"/>
        <w:right w:val="none" w:sz="0" w:space="0" w:color="auto"/>
      </w:divBdr>
    </w:div>
    <w:div w:id="622543798">
      <w:bodyDiv w:val="1"/>
      <w:marLeft w:val="0"/>
      <w:marRight w:val="0"/>
      <w:marTop w:val="0"/>
      <w:marBottom w:val="0"/>
      <w:divBdr>
        <w:top w:val="none" w:sz="0" w:space="0" w:color="auto"/>
        <w:left w:val="none" w:sz="0" w:space="0" w:color="auto"/>
        <w:bottom w:val="none" w:sz="0" w:space="0" w:color="auto"/>
        <w:right w:val="none" w:sz="0" w:space="0" w:color="auto"/>
      </w:divBdr>
    </w:div>
    <w:div w:id="672532017">
      <w:bodyDiv w:val="1"/>
      <w:marLeft w:val="0"/>
      <w:marRight w:val="0"/>
      <w:marTop w:val="0"/>
      <w:marBottom w:val="0"/>
      <w:divBdr>
        <w:top w:val="none" w:sz="0" w:space="0" w:color="auto"/>
        <w:left w:val="none" w:sz="0" w:space="0" w:color="auto"/>
        <w:bottom w:val="none" w:sz="0" w:space="0" w:color="auto"/>
        <w:right w:val="none" w:sz="0" w:space="0" w:color="auto"/>
      </w:divBdr>
    </w:div>
    <w:div w:id="875779171">
      <w:bodyDiv w:val="1"/>
      <w:marLeft w:val="0"/>
      <w:marRight w:val="0"/>
      <w:marTop w:val="0"/>
      <w:marBottom w:val="0"/>
      <w:divBdr>
        <w:top w:val="none" w:sz="0" w:space="0" w:color="auto"/>
        <w:left w:val="none" w:sz="0" w:space="0" w:color="auto"/>
        <w:bottom w:val="none" w:sz="0" w:space="0" w:color="auto"/>
        <w:right w:val="none" w:sz="0" w:space="0" w:color="auto"/>
      </w:divBdr>
    </w:div>
    <w:div w:id="926959957">
      <w:bodyDiv w:val="1"/>
      <w:marLeft w:val="0"/>
      <w:marRight w:val="0"/>
      <w:marTop w:val="0"/>
      <w:marBottom w:val="0"/>
      <w:divBdr>
        <w:top w:val="none" w:sz="0" w:space="0" w:color="auto"/>
        <w:left w:val="none" w:sz="0" w:space="0" w:color="auto"/>
        <w:bottom w:val="none" w:sz="0" w:space="0" w:color="auto"/>
        <w:right w:val="none" w:sz="0" w:space="0" w:color="auto"/>
      </w:divBdr>
    </w:div>
    <w:div w:id="1061444358">
      <w:bodyDiv w:val="1"/>
      <w:marLeft w:val="0"/>
      <w:marRight w:val="0"/>
      <w:marTop w:val="0"/>
      <w:marBottom w:val="0"/>
      <w:divBdr>
        <w:top w:val="none" w:sz="0" w:space="0" w:color="auto"/>
        <w:left w:val="none" w:sz="0" w:space="0" w:color="auto"/>
        <w:bottom w:val="none" w:sz="0" w:space="0" w:color="auto"/>
        <w:right w:val="none" w:sz="0" w:space="0" w:color="auto"/>
      </w:divBdr>
    </w:div>
    <w:div w:id="1089351337">
      <w:bodyDiv w:val="1"/>
      <w:marLeft w:val="0"/>
      <w:marRight w:val="0"/>
      <w:marTop w:val="0"/>
      <w:marBottom w:val="0"/>
      <w:divBdr>
        <w:top w:val="none" w:sz="0" w:space="0" w:color="auto"/>
        <w:left w:val="none" w:sz="0" w:space="0" w:color="auto"/>
        <w:bottom w:val="none" w:sz="0" w:space="0" w:color="auto"/>
        <w:right w:val="none" w:sz="0" w:space="0" w:color="auto"/>
      </w:divBdr>
    </w:div>
    <w:div w:id="1302229441">
      <w:bodyDiv w:val="1"/>
      <w:marLeft w:val="0"/>
      <w:marRight w:val="0"/>
      <w:marTop w:val="0"/>
      <w:marBottom w:val="0"/>
      <w:divBdr>
        <w:top w:val="none" w:sz="0" w:space="0" w:color="auto"/>
        <w:left w:val="none" w:sz="0" w:space="0" w:color="auto"/>
        <w:bottom w:val="none" w:sz="0" w:space="0" w:color="auto"/>
        <w:right w:val="none" w:sz="0" w:space="0" w:color="auto"/>
      </w:divBdr>
    </w:div>
    <w:div w:id="1332833312">
      <w:bodyDiv w:val="1"/>
      <w:marLeft w:val="0"/>
      <w:marRight w:val="0"/>
      <w:marTop w:val="0"/>
      <w:marBottom w:val="0"/>
      <w:divBdr>
        <w:top w:val="none" w:sz="0" w:space="0" w:color="auto"/>
        <w:left w:val="none" w:sz="0" w:space="0" w:color="auto"/>
        <w:bottom w:val="none" w:sz="0" w:space="0" w:color="auto"/>
        <w:right w:val="none" w:sz="0" w:space="0" w:color="auto"/>
      </w:divBdr>
    </w:div>
    <w:div w:id="1502890401">
      <w:bodyDiv w:val="1"/>
      <w:marLeft w:val="0"/>
      <w:marRight w:val="0"/>
      <w:marTop w:val="0"/>
      <w:marBottom w:val="0"/>
      <w:divBdr>
        <w:top w:val="none" w:sz="0" w:space="0" w:color="auto"/>
        <w:left w:val="none" w:sz="0" w:space="0" w:color="auto"/>
        <w:bottom w:val="none" w:sz="0" w:space="0" w:color="auto"/>
        <w:right w:val="none" w:sz="0" w:space="0" w:color="auto"/>
      </w:divBdr>
    </w:div>
    <w:div w:id="1565490245">
      <w:bodyDiv w:val="1"/>
      <w:marLeft w:val="0"/>
      <w:marRight w:val="0"/>
      <w:marTop w:val="0"/>
      <w:marBottom w:val="0"/>
      <w:divBdr>
        <w:top w:val="none" w:sz="0" w:space="0" w:color="auto"/>
        <w:left w:val="none" w:sz="0" w:space="0" w:color="auto"/>
        <w:bottom w:val="none" w:sz="0" w:space="0" w:color="auto"/>
        <w:right w:val="none" w:sz="0" w:space="0" w:color="auto"/>
      </w:divBdr>
    </w:div>
    <w:div w:id="1608392108">
      <w:bodyDiv w:val="1"/>
      <w:marLeft w:val="0"/>
      <w:marRight w:val="0"/>
      <w:marTop w:val="0"/>
      <w:marBottom w:val="0"/>
      <w:divBdr>
        <w:top w:val="none" w:sz="0" w:space="0" w:color="auto"/>
        <w:left w:val="none" w:sz="0" w:space="0" w:color="auto"/>
        <w:bottom w:val="none" w:sz="0" w:space="0" w:color="auto"/>
        <w:right w:val="none" w:sz="0" w:space="0" w:color="auto"/>
      </w:divBdr>
    </w:div>
    <w:div w:id="1611161612">
      <w:bodyDiv w:val="1"/>
      <w:marLeft w:val="0"/>
      <w:marRight w:val="0"/>
      <w:marTop w:val="0"/>
      <w:marBottom w:val="0"/>
      <w:divBdr>
        <w:top w:val="none" w:sz="0" w:space="0" w:color="auto"/>
        <w:left w:val="none" w:sz="0" w:space="0" w:color="auto"/>
        <w:bottom w:val="none" w:sz="0" w:space="0" w:color="auto"/>
        <w:right w:val="none" w:sz="0" w:space="0" w:color="auto"/>
      </w:divBdr>
    </w:div>
    <w:div w:id="1692804340">
      <w:bodyDiv w:val="1"/>
      <w:marLeft w:val="0"/>
      <w:marRight w:val="0"/>
      <w:marTop w:val="0"/>
      <w:marBottom w:val="0"/>
      <w:divBdr>
        <w:top w:val="none" w:sz="0" w:space="0" w:color="auto"/>
        <w:left w:val="none" w:sz="0" w:space="0" w:color="auto"/>
        <w:bottom w:val="none" w:sz="0" w:space="0" w:color="auto"/>
        <w:right w:val="none" w:sz="0" w:space="0" w:color="auto"/>
      </w:divBdr>
    </w:div>
    <w:div w:id="1708601517">
      <w:bodyDiv w:val="1"/>
      <w:marLeft w:val="0"/>
      <w:marRight w:val="0"/>
      <w:marTop w:val="0"/>
      <w:marBottom w:val="0"/>
      <w:divBdr>
        <w:top w:val="none" w:sz="0" w:space="0" w:color="auto"/>
        <w:left w:val="none" w:sz="0" w:space="0" w:color="auto"/>
        <w:bottom w:val="none" w:sz="0" w:space="0" w:color="auto"/>
        <w:right w:val="none" w:sz="0" w:space="0" w:color="auto"/>
      </w:divBdr>
    </w:div>
    <w:div w:id="1746950682">
      <w:bodyDiv w:val="1"/>
      <w:marLeft w:val="0"/>
      <w:marRight w:val="0"/>
      <w:marTop w:val="0"/>
      <w:marBottom w:val="0"/>
      <w:divBdr>
        <w:top w:val="none" w:sz="0" w:space="0" w:color="auto"/>
        <w:left w:val="none" w:sz="0" w:space="0" w:color="auto"/>
        <w:bottom w:val="none" w:sz="0" w:space="0" w:color="auto"/>
        <w:right w:val="none" w:sz="0" w:space="0" w:color="auto"/>
      </w:divBdr>
    </w:div>
    <w:div w:id="1780097629">
      <w:bodyDiv w:val="1"/>
      <w:marLeft w:val="0"/>
      <w:marRight w:val="0"/>
      <w:marTop w:val="0"/>
      <w:marBottom w:val="0"/>
      <w:divBdr>
        <w:top w:val="none" w:sz="0" w:space="0" w:color="auto"/>
        <w:left w:val="none" w:sz="0" w:space="0" w:color="auto"/>
        <w:bottom w:val="none" w:sz="0" w:space="0" w:color="auto"/>
        <w:right w:val="none" w:sz="0" w:space="0" w:color="auto"/>
      </w:divBdr>
      <w:divsChild>
        <w:div w:id="267934596">
          <w:marLeft w:val="0"/>
          <w:marRight w:val="0"/>
          <w:marTop w:val="0"/>
          <w:marBottom w:val="0"/>
          <w:divBdr>
            <w:top w:val="none" w:sz="0" w:space="0" w:color="auto"/>
            <w:left w:val="none" w:sz="0" w:space="0" w:color="auto"/>
            <w:bottom w:val="none" w:sz="0" w:space="0" w:color="auto"/>
            <w:right w:val="none" w:sz="0" w:space="0" w:color="auto"/>
          </w:divBdr>
        </w:div>
        <w:div w:id="1114668363">
          <w:marLeft w:val="0"/>
          <w:marRight w:val="0"/>
          <w:marTop w:val="0"/>
          <w:marBottom w:val="0"/>
          <w:divBdr>
            <w:top w:val="none" w:sz="0" w:space="0" w:color="auto"/>
            <w:left w:val="none" w:sz="0" w:space="0" w:color="auto"/>
            <w:bottom w:val="none" w:sz="0" w:space="0" w:color="auto"/>
            <w:right w:val="none" w:sz="0" w:space="0" w:color="auto"/>
          </w:divBdr>
        </w:div>
        <w:div w:id="1182283296">
          <w:marLeft w:val="0"/>
          <w:marRight w:val="0"/>
          <w:marTop w:val="0"/>
          <w:marBottom w:val="0"/>
          <w:divBdr>
            <w:top w:val="none" w:sz="0" w:space="0" w:color="auto"/>
            <w:left w:val="none" w:sz="0" w:space="0" w:color="auto"/>
            <w:bottom w:val="none" w:sz="0" w:space="0" w:color="auto"/>
            <w:right w:val="none" w:sz="0" w:space="0" w:color="auto"/>
          </w:divBdr>
        </w:div>
      </w:divsChild>
    </w:div>
    <w:div w:id="2000494789">
      <w:bodyDiv w:val="1"/>
      <w:marLeft w:val="0"/>
      <w:marRight w:val="0"/>
      <w:marTop w:val="0"/>
      <w:marBottom w:val="0"/>
      <w:divBdr>
        <w:top w:val="none" w:sz="0" w:space="0" w:color="auto"/>
        <w:left w:val="none" w:sz="0" w:space="0" w:color="auto"/>
        <w:bottom w:val="none" w:sz="0" w:space="0" w:color="auto"/>
        <w:right w:val="none" w:sz="0" w:space="0" w:color="auto"/>
      </w:divBdr>
    </w:div>
    <w:div w:id="20056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state.nv.us/NRS/NRS-481.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ohv.nv.gov/mee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state.nv.us/NRS/NRS-490.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state.nv.us/NRS/NRS-490.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FA6E95EEBA44B8D1F74A3C611449" ma:contentTypeVersion="10" ma:contentTypeDescription="Create a new document." ma:contentTypeScope="" ma:versionID="251e6388019b7d51092b16bc113242cc">
  <xsd:schema xmlns:xsd="http://www.w3.org/2001/XMLSchema" xmlns:xs="http://www.w3.org/2001/XMLSchema" xmlns:p="http://schemas.microsoft.com/office/2006/metadata/properties" xmlns:ns3="1bbbcba3-8c99-46a0-ba24-0ee85a578168" xmlns:ns4="bead20ff-3502-4908-a3b0-94f5417f8b87" targetNamespace="http://schemas.microsoft.com/office/2006/metadata/properties" ma:root="true" ma:fieldsID="3facc512b0fb480e3b0e8721842243ac" ns3:_="" ns4:_="">
    <xsd:import namespace="1bbbcba3-8c99-46a0-ba24-0ee85a578168"/>
    <xsd:import namespace="bead20ff-3502-4908-a3b0-94f5417f8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bcba3-8c99-46a0-ba24-0ee85a578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d20ff-3502-4908-a3b0-94f5417f8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26A86-E496-495A-93FB-D4EF806E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bcba3-8c99-46a0-ba24-0ee85a578168"/>
    <ds:schemaRef ds:uri="bead20ff-3502-4908-a3b0-94f5417f8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2FE97-580E-45D1-81A6-8F7809F64717}">
  <ds:schemaRefs>
    <ds:schemaRef ds:uri="http://schemas.openxmlformats.org/officeDocument/2006/bibliography"/>
  </ds:schemaRefs>
</ds:datastoreItem>
</file>

<file path=customXml/itemProps3.xml><?xml version="1.0" encoding="utf-8"?>
<ds:datastoreItem xmlns:ds="http://schemas.openxmlformats.org/officeDocument/2006/customXml" ds:itemID="{847E33BB-689D-476B-A7E4-5E2A0C6848BB}">
  <ds:schemaRefs>
    <ds:schemaRef ds:uri="http://schemas.openxmlformats.org/officeDocument/2006/bibliography"/>
  </ds:schemaRefs>
</ds:datastoreItem>
</file>

<file path=customXml/itemProps4.xml><?xml version="1.0" encoding="utf-8"?>
<ds:datastoreItem xmlns:ds="http://schemas.openxmlformats.org/officeDocument/2006/customXml" ds:itemID="{8A9F1C73-C5C1-4E2D-9CEF-C1BD41C82D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59325B-E35A-4521-9515-C6C8538C4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879</Words>
  <Characters>5015</Characters>
  <Application>Microsoft Office Word</Application>
  <DocSecurity>0</DocSecurity>
  <Lines>41</Lines>
  <Paragraphs>11</Paragraphs>
  <ScaleCrop>false</ScaleCrop>
  <Company>Division of State Lands</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kmcgowan</dc:creator>
  <cp:keywords/>
  <cp:lastModifiedBy>Nikhil Narkhede</cp:lastModifiedBy>
  <cp:revision>104</cp:revision>
  <cp:lastPrinted>2018-08-29T22:28:00Z</cp:lastPrinted>
  <dcterms:created xsi:type="dcterms:W3CDTF">2023-03-29T19:54:00Z</dcterms:created>
  <dcterms:modified xsi:type="dcterms:W3CDTF">2023-03-29T21:40:00Z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0x010100F0A3FA6E95EEBA44B8D1F74A3C611449</vt:lpwstr>
  </property>
</Properties>
</file>