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A490" w14:textId="247D4CA5" w:rsidR="00B11780" w:rsidRDefault="00476D26">
      <w:pPr>
        <w:pStyle w:val="BodyText"/>
        <w:spacing w:before="6"/>
        <w:rPr>
          <w:rFonts w:ascii="Times New Roman"/>
          <w:sz w:val="19"/>
        </w:rPr>
      </w:pPr>
      <w:bookmarkStart w:id="0" w:name="_Hlk172556469"/>
      <w:r>
        <w:rPr>
          <w:noProof/>
        </w:rPr>
        <w:drawing>
          <wp:anchor distT="0" distB="0" distL="114300" distR="114300" simplePos="0" relativeHeight="251658240" behindDoc="0" locked="0" layoutInCell="1" allowOverlap="1" wp14:anchorId="301220B1" wp14:editId="7D5826AE">
            <wp:simplePos x="0" y="0"/>
            <wp:positionH relativeFrom="column">
              <wp:posOffset>5791200</wp:posOffset>
            </wp:positionH>
            <wp:positionV relativeFrom="paragraph">
              <wp:posOffset>72390</wp:posOffset>
            </wp:positionV>
            <wp:extent cx="704850" cy="751840"/>
            <wp:effectExtent l="0" t="0" r="0" b="0"/>
            <wp:wrapNone/>
            <wp:docPr id="2080626973"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6973" name="Picture 3" descr="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751840"/>
                    </a:xfrm>
                    <a:prstGeom prst="rect">
                      <a:avLst/>
                    </a:prstGeom>
                  </pic:spPr>
                </pic:pic>
              </a:graphicData>
            </a:graphic>
            <wp14:sizeRelH relativeFrom="margin">
              <wp14:pctWidth>0</wp14:pctWidth>
            </wp14:sizeRelH>
            <wp14:sizeRelV relativeFrom="margin">
              <wp14:pctHeight>0</wp14:pctHeight>
            </wp14:sizeRelV>
          </wp:anchor>
        </w:drawing>
      </w:r>
    </w:p>
    <w:p w14:paraId="66102153" w14:textId="5F218878" w:rsidR="00DB6E23" w:rsidRDefault="00DB6E23">
      <w:pPr>
        <w:pStyle w:val="BodyText"/>
        <w:spacing w:before="6"/>
        <w:rPr>
          <w:rFonts w:ascii="Times New Roman"/>
          <w:sz w:val="19"/>
        </w:rPr>
      </w:pPr>
    </w:p>
    <w:p w14:paraId="13DB6C29" w14:textId="77777777" w:rsidR="00DB6E23" w:rsidRDefault="004316B9">
      <w:pPr>
        <w:pStyle w:val="BodyText"/>
        <w:ind w:left="110" w:right="-15"/>
        <w:rPr>
          <w:rFonts w:ascii="Times New Roman"/>
        </w:rPr>
      </w:pPr>
      <w:r>
        <w:rPr>
          <w:rFonts w:ascii="Times New Roman"/>
          <w:noProof/>
        </w:rPr>
        <w:drawing>
          <wp:inline distT="0" distB="0" distL="0" distR="0" wp14:anchorId="0D96F533" wp14:editId="73496656">
            <wp:extent cx="2421643" cy="8046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21643" cy="804672"/>
                    </a:xfrm>
                    <a:prstGeom prst="rect">
                      <a:avLst/>
                    </a:prstGeom>
                  </pic:spPr>
                </pic:pic>
              </a:graphicData>
            </a:graphic>
          </wp:inline>
        </w:drawing>
      </w:r>
    </w:p>
    <w:p w14:paraId="63D10FCC" w14:textId="77777777" w:rsidR="00DB6E23" w:rsidRDefault="004316B9">
      <w:pPr>
        <w:spacing w:before="70" w:line="195" w:lineRule="exact"/>
        <w:ind w:left="103" w:right="2"/>
        <w:jc w:val="center"/>
        <w:rPr>
          <w:i/>
          <w:sz w:val="17"/>
        </w:rPr>
      </w:pPr>
      <w:r>
        <w:rPr>
          <w:color w:val="305F93"/>
          <w:sz w:val="17"/>
        </w:rPr>
        <w:t>James</w:t>
      </w:r>
      <w:r>
        <w:rPr>
          <w:color w:val="305F93"/>
          <w:spacing w:val="-5"/>
          <w:sz w:val="17"/>
        </w:rPr>
        <w:t xml:space="preserve"> </w:t>
      </w:r>
      <w:r>
        <w:rPr>
          <w:color w:val="305F93"/>
          <w:sz w:val="17"/>
        </w:rPr>
        <w:t>Settelmeyer,</w:t>
      </w:r>
      <w:r>
        <w:rPr>
          <w:color w:val="305F93"/>
          <w:spacing w:val="-3"/>
          <w:sz w:val="17"/>
        </w:rPr>
        <w:t xml:space="preserve"> </w:t>
      </w:r>
      <w:r>
        <w:rPr>
          <w:i/>
          <w:color w:val="305F93"/>
          <w:spacing w:val="-2"/>
          <w:sz w:val="17"/>
        </w:rPr>
        <w:t>Director</w:t>
      </w:r>
    </w:p>
    <w:p w14:paraId="6657FA12" w14:textId="77777777" w:rsidR="00DB6E23" w:rsidRDefault="004316B9">
      <w:pPr>
        <w:spacing w:line="195" w:lineRule="exact"/>
        <w:ind w:left="103"/>
        <w:jc w:val="center"/>
        <w:rPr>
          <w:i/>
          <w:sz w:val="17"/>
        </w:rPr>
      </w:pPr>
      <w:r>
        <w:rPr>
          <w:color w:val="305F93"/>
          <w:sz w:val="17"/>
        </w:rPr>
        <w:t>Dominique</w:t>
      </w:r>
      <w:r>
        <w:rPr>
          <w:color w:val="305F93"/>
          <w:spacing w:val="-7"/>
          <w:sz w:val="17"/>
        </w:rPr>
        <w:t xml:space="preserve"> </w:t>
      </w:r>
      <w:r>
        <w:rPr>
          <w:color w:val="305F93"/>
          <w:sz w:val="17"/>
        </w:rPr>
        <w:t>Etchegoyhen,</w:t>
      </w:r>
      <w:r>
        <w:rPr>
          <w:color w:val="305F93"/>
          <w:spacing w:val="-7"/>
          <w:sz w:val="17"/>
        </w:rPr>
        <w:t xml:space="preserve"> </w:t>
      </w:r>
      <w:r>
        <w:rPr>
          <w:i/>
          <w:color w:val="305F93"/>
          <w:sz w:val="17"/>
        </w:rPr>
        <w:t>Deputy</w:t>
      </w:r>
      <w:r>
        <w:rPr>
          <w:i/>
          <w:color w:val="305F93"/>
          <w:spacing w:val="-3"/>
          <w:sz w:val="17"/>
        </w:rPr>
        <w:t xml:space="preserve"> </w:t>
      </w:r>
      <w:r>
        <w:rPr>
          <w:i/>
          <w:color w:val="305F93"/>
          <w:spacing w:val="-2"/>
          <w:sz w:val="17"/>
        </w:rPr>
        <w:t>Director</w:t>
      </w:r>
    </w:p>
    <w:p w14:paraId="58217322" w14:textId="77777777" w:rsidR="00DB6E23" w:rsidRDefault="004316B9">
      <w:pPr>
        <w:spacing w:before="1"/>
        <w:ind w:left="103" w:right="2"/>
        <w:jc w:val="center"/>
        <w:rPr>
          <w:i/>
          <w:sz w:val="17"/>
        </w:rPr>
      </w:pPr>
      <w:r>
        <w:rPr>
          <w:color w:val="305F93"/>
          <w:sz w:val="17"/>
        </w:rPr>
        <w:t>Chad</w:t>
      </w:r>
      <w:r>
        <w:rPr>
          <w:color w:val="305F93"/>
          <w:spacing w:val="-4"/>
          <w:sz w:val="17"/>
        </w:rPr>
        <w:t xml:space="preserve"> </w:t>
      </w:r>
      <w:r>
        <w:rPr>
          <w:color w:val="305F93"/>
          <w:sz w:val="17"/>
        </w:rPr>
        <w:t>Stephens,</w:t>
      </w:r>
      <w:r>
        <w:rPr>
          <w:color w:val="305F93"/>
          <w:spacing w:val="-4"/>
          <w:sz w:val="17"/>
        </w:rPr>
        <w:t xml:space="preserve"> </w:t>
      </w:r>
      <w:r>
        <w:rPr>
          <w:i/>
          <w:color w:val="305F93"/>
          <w:sz w:val="17"/>
        </w:rPr>
        <w:t>Deputy</w:t>
      </w:r>
      <w:r>
        <w:rPr>
          <w:i/>
          <w:color w:val="305F93"/>
          <w:spacing w:val="-2"/>
          <w:sz w:val="17"/>
        </w:rPr>
        <w:t xml:space="preserve"> Director</w:t>
      </w:r>
    </w:p>
    <w:p w14:paraId="164ABD17" w14:textId="77777777" w:rsidR="00DB6E23" w:rsidRDefault="004316B9">
      <w:pPr>
        <w:spacing w:before="75"/>
        <w:ind w:left="72"/>
        <w:jc w:val="center"/>
        <w:rPr>
          <w:sz w:val="18"/>
        </w:rPr>
      </w:pPr>
      <w:r>
        <w:br w:type="column"/>
      </w:r>
      <w:r>
        <w:rPr>
          <w:color w:val="2E5395"/>
          <w:sz w:val="18"/>
        </w:rPr>
        <w:t>Joe</w:t>
      </w:r>
      <w:r>
        <w:rPr>
          <w:color w:val="2E5395"/>
          <w:spacing w:val="-1"/>
          <w:sz w:val="18"/>
        </w:rPr>
        <w:t xml:space="preserve"> </w:t>
      </w:r>
      <w:r>
        <w:rPr>
          <w:color w:val="2E5395"/>
          <w:spacing w:val="-2"/>
          <w:sz w:val="18"/>
        </w:rPr>
        <w:t>Lombardo</w:t>
      </w:r>
    </w:p>
    <w:p w14:paraId="4C44D7BF" w14:textId="19956A0C" w:rsidR="00DB6E23" w:rsidRDefault="004316B9">
      <w:pPr>
        <w:spacing w:before="2"/>
        <w:ind w:left="70"/>
        <w:jc w:val="center"/>
        <w:rPr>
          <w:i/>
          <w:sz w:val="18"/>
        </w:rPr>
      </w:pPr>
      <w:r>
        <w:rPr>
          <w:i/>
          <w:color w:val="2E5395"/>
          <w:spacing w:val="-2"/>
          <w:sz w:val="18"/>
        </w:rPr>
        <w:t>Governor</w:t>
      </w:r>
    </w:p>
    <w:p w14:paraId="0815A3AA" w14:textId="77777777" w:rsidR="00DB6E23" w:rsidRDefault="00DB6E23">
      <w:pPr>
        <w:pStyle w:val="BodyText"/>
        <w:spacing w:before="59"/>
        <w:rPr>
          <w:i/>
          <w:sz w:val="18"/>
        </w:rPr>
      </w:pPr>
    </w:p>
    <w:p w14:paraId="41346C1A" w14:textId="77777777" w:rsidR="00DB6E23" w:rsidRDefault="004316B9">
      <w:pPr>
        <w:pStyle w:val="Heading2"/>
        <w:ind w:right="173"/>
        <w:rPr>
          <w:u w:val="none"/>
        </w:rPr>
      </w:pPr>
      <w:r>
        <w:rPr>
          <w:color w:val="2E5395"/>
          <w:u w:val="none"/>
        </w:rPr>
        <w:t>State</w:t>
      </w:r>
      <w:r>
        <w:rPr>
          <w:color w:val="2E5395"/>
          <w:spacing w:val="-4"/>
          <w:u w:val="none"/>
        </w:rPr>
        <w:t xml:space="preserve"> </w:t>
      </w:r>
      <w:r>
        <w:rPr>
          <w:color w:val="2E5395"/>
          <w:u w:val="none"/>
        </w:rPr>
        <w:t>of</w:t>
      </w:r>
      <w:r>
        <w:rPr>
          <w:color w:val="2E5395"/>
          <w:spacing w:val="-3"/>
          <w:u w:val="none"/>
        </w:rPr>
        <w:t xml:space="preserve"> </w:t>
      </w:r>
      <w:r>
        <w:rPr>
          <w:color w:val="2E5395"/>
          <w:spacing w:val="-2"/>
          <w:u w:val="none"/>
        </w:rPr>
        <w:t>Nevada</w:t>
      </w:r>
    </w:p>
    <w:p w14:paraId="1323F5E4" w14:textId="77777777" w:rsidR="00DB6E23" w:rsidRDefault="004316B9">
      <w:pPr>
        <w:ind w:left="110" w:right="90"/>
        <w:jc w:val="center"/>
        <w:rPr>
          <w:b/>
          <w:sz w:val="20"/>
        </w:rPr>
      </w:pPr>
      <w:r>
        <w:rPr>
          <w:b/>
          <w:color w:val="2E5395"/>
          <w:sz w:val="20"/>
        </w:rPr>
        <w:t>Off-Highway</w:t>
      </w:r>
      <w:r>
        <w:rPr>
          <w:b/>
          <w:color w:val="2E5395"/>
          <w:spacing w:val="-11"/>
          <w:sz w:val="20"/>
        </w:rPr>
        <w:t xml:space="preserve"> </w:t>
      </w:r>
      <w:r>
        <w:rPr>
          <w:b/>
          <w:color w:val="2E5395"/>
          <w:sz w:val="20"/>
        </w:rPr>
        <w:t>Vehicles</w:t>
      </w:r>
      <w:r>
        <w:rPr>
          <w:b/>
          <w:color w:val="2E5395"/>
          <w:spacing w:val="-9"/>
          <w:sz w:val="20"/>
        </w:rPr>
        <w:t xml:space="preserve"> </w:t>
      </w:r>
      <w:r>
        <w:rPr>
          <w:b/>
          <w:color w:val="2E5395"/>
          <w:spacing w:val="-2"/>
          <w:sz w:val="20"/>
        </w:rPr>
        <w:t>Program</w:t>
      </w:r>
    </w:p>
    <w:p w14:paraId="659CFA80" w14:textId="77777777" w:rsidR="00DB6E23" w:rsidRDefault="004316B9">
      <w:pPr>
        <w:pStyle w:val="BodyText"/>
        <w:spacing w:before="1"/>
        <w:ind w:left="110" w:right="38"/>
        <w:jc w:val="center"/>
      </w:pPr>
      <w:r>
        <w:rPr>
          <w:color w:val="2E5395"/>
        </w:rPr>
        <w:t>901</w:t>
      </w:r>
      <w:r>
        <w:rPr>
          <w:color w:val="2E5395"/>
          <w:spacing w:val="-9"/>
        </w:rPr>
        <w:t xml:space="preserve"> </w:t>
      </w:r>
      <w:r>
        <w:rPr>
          <w:color w:val="2E5395"/>
        </w:rPr>
        <w:t>South</w:t>
      </w:r>
      <w:r>
        <w:rPr>
          <w:color w:val="2E5395"/>
          <w:spacing w:val="-7"/>
        </w:rPr>
        <w:t xml:space="preserve"> </w:t>
      </w:r>
      <w:r>
        <w:rPr>
          <w:color w:val="2E5395"/>
        </w:rPr>
        <w:t>Stewart</w:t>
      </w:r>
      <w:r>
        <w:rPr>
          <w:color w:val="2E5395"/>
          <w:spacing w:val="-7"/>
        </w:rPr>
        <w:t xml:space="preserve"> </w:t>
      </w:r>
      <w:r>
        <w:rPr>
          <w:color w:val="2E5395"/>
        </w:rPr>
        <w:t>Street,</w:t>
      </w:r>
      <w:r>
        <w:rPr>
          <w:color w:val="2E5395"/>
          <w:spacing w:val="-9"/>
        </w:rPr>
        <w:t xml:space="preserve"> </w:t>
      </w:r>
      <w:r>
        <w:rPr>
          <w:color w:val="2E5395"/>
        </w:rPr>
        <w:t>Suite</w:t>
      </w:r>
      <w:r>
        <w:rPr>
          <w:color w:val="2E5395"/>
          <w:spacing w:val="-7"/>
        </w:rPr>
        <w:t xml:space="preserve"> </w:t>
      </w:r>
      <w:r>
        <w:rPr>
          <w:color w:val="2E5395"/>
        </w:rPr>
        <w:t xml:space="preserve">1003 Carson City, Nevada 89701 Telephone (775) 684-2794 </w:t>
      </w:r>
      <w:r>
        <w:rPr>
          <w:color w:val="2E5395"/>
          <w:spacing w:val="-2"/>
        </w:rPr>
        <w:t>ohv.nv.gov</w:t>
      </w:r>
    </w:p>
    <w:p w14:paraId="5242F610" w14:textId="77777777" w:rsidR="00DB6E23" w:rsidRDefault="004316B9">
      <w:pPr>
        <w:spacing w:before="14" w:after="24"/>
      </w:pPr>
      <w:r>
        <w:br w:type="column"/>
      </w:r>
    </w:p>
    <w:p w14:paraId="414BD68F" w14:textId="2C4D2A6F" w:rsidR="00BE296D" w:rsidRDefault="00BE296D">
      <w:pPr>
        <w:spacing w:before="14" w:after="24"/>
      </w:pPr>
    </w:p>
    <w:p w14:paraId="1A02E350" w14:textId="77777777" w:rsidR="00BE296D" w:rsidRDefault="00BE296D">
      <w:pPr>
        <w:spacing w:before="14" w:after="24"/>
      </w:pPr>
    </w:p>
    <w:p w14:paraId="0B84433C" w14:textId="77777777" w:rsidR="00BE296D" w:rsidRDefault="00BE296D">
      <w:pPr>
        <w:spacing w:before="14" w:after="24"/>
      </w:pPr>
    </w:p>
    <w:p w14:paraId="38E05104" w14:textId="77777777" w:rsidR="00BE296D" w:rsidRDefault="00BE296D" w:rsidP="00BF7A59">
      <w:pPr>
        <w:pStyle w:val="BodyText"/>
      </w:pPr>
    </w:p>
    <w:p w14:paraId="1AF35DDC" w14:textId="103EF13D" w:rsidR="00BF7A59" w:rsidRDefault="00BF7A59">
      <w:pPr>
        <w:spacing w:before="12"/>
        <w:ind w:left="110" w:right="104"/>
        <w:jc w:val="center"/>
        <w:rPr>
          <w:color w:val="305F93"/>
          <w:sz w:val="17"/>
        </w:rPr>
      </w:pPr>
      <w:r>
        <w:rPr>
          <w:color w:val="305F93"/>
          <w:sz w:val="17"/>
        </w:rPr>
        <w:t xml:space="preserve">Nevada OHV Program </w:t>
      </w:r>
    </w:p>
    <w:p w14:paraId="3A1F9E53" w14:textId="5AC93040" w:rsidR="00BF7A59" w:rsidRDefault="00BF7A59">
      <w:pPr>
        <w:spacing w:before="12"/>
        <w:ind w:left="110" w:right="104"/>
        <w:jc w:val="center"/>
        <w:rPr>
          <w:i/>
          <w:iCs/>
          <w:color w:val="305F93"/>
          <w:sz w:val="17"/>
        </w:rPr>
      </w:pPr>
      <w:r>
        <w:rPr>
          <w:color w:val="305F93"/>
          <w:sz w:val="17"/>
        </w:rPr>
        <w:t xml:space="preserve">Kaden Barmore, </w:t>
      </w:r>
      <w:r w:rsidRPr="00BF7A59">
        <w:rPr>
          <w:i/>
          <w:iCs/>
          <w:color w:val="305F93"/>
          <w:sz w:val="17"/>
        </w:rPr>
        <w:t>Program Manager</w:t>
      </w:r>
    </w:p>
    <w:p w14:paraId="32919ED3" w14:textId="77777777" w:rsidR="001242BD" w:rsidRDefault="001242BD">
      <w:pPr>
        <w:spacing w:before="12"/>
        <w:ind w:left="110" w:right="104"/>
        <w:jc w:val="center"/>
        <w:rPr>
          <w:color w:val="305F93"/>
          <w:sz w:val="17"/>
        </w:rPr>
      </w:pPr>
    </w:p>
    <w:p w14:paraId="433241BA" w14:textId="5B2E5157" w:rsidR="00DB6E23" w:rsidRDefault="004316B9">
      <w:pPr>
        <w:spacing w:before="12"/>
        <w:ind w:left="110" w:right="104"/>
        <w:jc w:val="center"/>
        <w:rPr>
          <w:i/>
          <w:sz w:val="17"/>
        </w:rPr>
      </w:pPr>
      <w:r>
        <w:rPr>
          <w:color w:val="305F93"/>
          <w:sz w:val="17"/>
        </w:rPr>
        <w:t>Nevada</w:t>
      </w:r>
      <w:r>
        <w:rPr>
          <w:color w:val="305F93"/>
          <w:spacing w:val="-9"/>
          <w:sz w:val="17"/>
        </w:rPr>
        <w:t xml:space="preserve"> </w:t>
      </w:r>
      <w:r>
        <w:rPr>
          <w:color w:val="305F93"/>
          <w:sz w:val="17"/>
        </w:rPr>
        <w:t>Commission</w:t>
      </w:r>
      <w:r>
        <w:rPr>
          <w:color w:val="305F93"/>
          <w:spacing w:val="-11"/>
          <w:sz w:val="17"/>
        </w:rPr>
        <w:t xml:space="preserve"> </w:t>
      </w:r>
      <w:r>
        <w:rPr>
          <w:color w:val="305F93"/>
          <w:sz w:val="17"/>
        </w:rPr>
        <w:t>on</w:t>
      </w:r>
      <w:r>
        <w:rPr>
          <w:color w:val="305F93"/>
          <w:spacing w:val="-9"/>
          <w:sz w:val="17"/>
        </w:rPr>
        <w:t xml:space="preserve"> </w:t>
      </w:r>
      <w:r>
        <w:rPr>
          <w:color w:val="305F93"/>
          <w:sz w:val="17"/>
        </w:rPr>
        <w:t>Off-Highway</w:t>
      </w:r>
      <w:r>
        <w:rPr>
          <w:color w:val="305F93"/>
          <w:spacing w:val="-8"/>
          <w:sz w:val="17"/>
        </w:rPr>
        <w:t xml:space="preserve"> </w:t>
      </w:r>
      <w:r>
        <w:rPr>
          <w:color w:val="305F93"/>
          <w:sz w:val="17"/>
        </w:rPr>
        <w:t xml:space="preserve">Vehicles Maurice White, </w:t>
      </w:r>
      <w:r>
        <w:rPr>
          <w:i/>
          <w:color w:val="305F93"/>
          <w:sz w:val="17"/>
        </w:rPr>
        <w:t>Chair</w:t>
      </w:r>
    </w:p>
    <w:p w14:paraId="5D35E739" w14:textId="77777777" w:rsidR="00DB6E23" w:rsidRDefault="004316B9" w:rsidP="005D72CD">
      <w:pPr>
        <w:jc w:val="center"/>
        <w:rPr>
          <w:i/>
          <w:color w:val="305F93"/>
          <w:spacing w:val="-4"/>
          <w:sz w:val="17"/>
        </w:rPr>
      </w:pPr>
      <w:r>
        <w:rPr>
          <w:color w:val="305F93"/>
          <w:sz w:val="17"/>
        </w:rPr>
        <w:t>Mike</w:t>
      </w:r>
      <w:r>
        <w:rPr>
          <w:color w:val="305F93"/>
          <w:spacing w:val="-5"/>
          <w:sz w:val="17"/>
        </w:rPr>
        <w:t xml:space="preserve"> </w:t>
      </w:r>
      <w:r>
        <w:rPr>
          <w:color w:val="305F93"/>
          <w:sz w:val="17"/>
        </w:rPr>
        <w:t>Cullen,</w:t>
      </w:r>
      <w:r>
        <w:rPr>
          <w:color w:val="305F93"/>
          <w:spacing w:val="-3"/>
          <w:sz w:val="17"/>
        </w:rPr>
        <w:t xml:space="preserve"> </w:t>
      </w:r>
      <w:r>
        <w:rPr>
          <w:i/>
          <w:color w:val="305F93"/>
          <w:sz w:val="17"/>
        </w:rPr>
        <w:t>Vice</w:t>
      </w:r>
      <w:r>
        <w:rPr>
          <w:i/>
          <w:color w:val="305F93"/>
          <w:spacing w:val="-1"/>
          <w:sz w:val="17"/>
        </w:rPr>
        <w:t xml:space="preserve"> </w:t>
      </w:r>
      <w:r>
        <w:rPr>
          <w:i/>
          <w:color w:val="305F93"/>
          <w:spacing w:val="-4"/>
          <w:sz w:val="17"/>
        </w:rPr>
        <w:t>Chair</w:t>
      </w:r>
      <w:bookmarkEnd w:id="0"/>
    </w:p>
    <w:p w14:paraId="619BB71F" w14:textId="716F66A0" w:rsidR="00476D26" w:rsidRPr="005D72CD" w:rsidRDefault="00476D26" w:rsidP="001242BD">
      <w:pPr>
        <w:rPr>
          <w:i/>
          <w:sz w:val="17"/>
        </w:rPr>
        <w:sectPr w:rsidR="00476D26" w:rsidRPr="005D72CD" w:rsidSect="00D47DFC">
          <w:footerReference w:type="default" r:id="rId9"/>
          <w:type w:val="continuous"/>
          <w:pgSz w:w="12240" w:h="15840"/>
          <w:pgMar w:top="450" w:right="460" w:bottom="1020" w:left="240" w:header="0" w:footer="840" w:gutter="0"/>
          <w:pgNumType w:start="1"/>
          <w:cols w:num="3" w:space="720" w:equalWidth="0">
            <w:col w:w="3957" w:space="195"/>
            <w:col w:w="3453" w:space="239"/>
            <w:col w:w="3696"/>
          </w:cols>
        </w:sectPr>
      </w:pPr>
    </w:p>
    <w:p w14:paraId="48A59C15" w14:textId="634B0674" w:rsidR="009D2BE4" w:rsidRDefault="00524E1F" w:rsidP="009D2BE4">
      <w:pPr>
        <w:pStyle w:val="Title"/>
        <w:tabs>
          <w:tab w:val="left" w:pos="720"/>
        </w:tabs>
        <w:ind w:left="720" w:firstLine="0"/>
        <w:jc w:val="center"/>
        <w:rPr>
          <w:b/>
          <w:bCs/>
          <w:sz w:val="24"/>
          <w:szCs w:val="24"/>
        </w:rPr>
      </w:pPr>
      <w:bookmarkStart w:id="1" w:name="AGENDA_–_MEETING_OF_THE_NEVADA_COMMISSIO"/>
      <w:bookmarkEnd w:id="1"/>
      <w:r>
        <w:rPr>
          <w:b/>
          <w:bCs/>
          <w:sz w:val="24"/>
          <w:szCs w:val="24"/>
        </w:rPr>
        <w:t>MEETING MINUTES</w:t>
      </w:r>
      <w:r w:rsidR="00014055" w:rsidRPr="0072681B">
        <w:rPr>
          <w:b/>
          <w:bCs/>
          <w:sz w:val="24"/>
          <w:szCs w:val="24"/>
        </w:rPr>
        <w:t xml:space="preserve"> – MEETING OF THE NEVADA COMMISSION ON </w:t>
      </w:r>
    </w:p>
    <w:p w14:paraId="4FC9D902" w14:textId="296FFF65" w:rsidR="00DB6E23" w:rsidRPr="0072681B" w:rsidRDefault="00014055" w:rsidP="009D2BE4">
      <w:pPr>
        <w:pStyle w:val="Title"/>
        <w:tabs>
          <w:tab w:val="left" w:pos="720"/>
        </w:tabs>
        <w:spacing w:before="0"/>
        <w:ind w:left="720" w:firstLine="0"/>
        <w:jc w:val="center"/>
        <w:rPr>
          <w:b/>
          <w:bCs/>
          <w:sz w:val="24"/>
          <w:szCs w:val="24"/>
        </w:rPr>
      </w:pPr>
      <w:r w:rsidRPr="0072681B">
        <w:rPr>
          <w:b/>
          <w:bCs/>
          <w:sz w:val="24"/>
          <w:szCs w:val="24"/>
        </w:rPr>
        <w:t>OFF</w:t>
      </w:r>
      <w:r w:rsidR="001242BD">
        <w:rPr>
          <w:b/>
          <w:bCs/>
          <w:sz w:val="24"/>
          <w:szCs w:val="24"/>
        </w:rPr>
        <w:t>-</w:t>
      </w:r>
      <w:r w:rsidRPr="0072681B">
        <w:rPr>
          <w:b/>
          <w:bCs/>
          <w:sz w:val="24"/>
          <w:szCs w:val="24"/>
        </w:rPr>
        <w:t>HIGHWAY VEHICLES</w:t>
      </w:r>
    </w:p>
    <w:p w14:paraId="47542B11" w14:textId="0726353B" w:rsidR="00014055" w:rsidRPr="0072681B" w:rsidRDefault="00014055" w:rsidP="00014055">
      <w:pPr>
        <w:pStyle w:val="Title"/>
        <w:ind w:left="540" w:firstLine="0"/>
        <w:jc w:val="center"/>
        <w:rPr>
          <w:sz w:val="24"/>
          <w:szCs w:val="24"/>
          <w:u w:val="none"/>
        </w:rPr>
      </w:pPr>
      <w:r w:rsidRPr="0072681B">
        <w:rPr>
          <w:b/>
          <w:bCs/>
          <w:sz w:val="24"/>
          <w:szCs w:val="24"/>
          <w:u w:val="none"/>
        </w:rPr>
        <w:t>Date and Time:</w:t>
      </w:r>
      <w:r w:rsidRPr="0072681B">
        <w:rPr>
          <w:sz w:val="24"/>
          <w:szCs w:val="24"/>
          <w:u w:val="none"/>
        </w:rPr>
        <w:t xml:space="preserve"> </w:t>
      </w:r>
      <w:r w:rsidR="00283CA1">
        <w:rPr>
          <w:sz w:val="24"/>
          <w:szCs w:val="24"/>
          <w:u w:val="none"/>
        </w:rPr>
        <w:t>August 12</w:t>
      </w:r>
      <w:r w:rsidRPr="0072681B">
        <w:rPr>
          <w:sz w:val="24"/>
          <w:szCs w:val="24"/>
          <w:u w:val="none"/>
        </w:rPr>
        <w:t>, 202</w:t>
      </w:r>
      <w:r w:rsidR="00BE296D">
        <w:rPr>
          <w:sz w:val="24"/>
          <w:szCs w:val="24"/>
          <w:u w:val="none"/>
        </w:rPr>
        <w:t>5</w:t>
      </w:r>
      <w:r w:rsidR="0072681B">
        <w:rPr>
          <w:sz w:val="24"/>
          <w:szCs w:val="24"/>
          <w:u w:val="none"/>
        </w:rPr>
        <w:t>,</w:t>
      </w:r>
      <w:r w:rsidRPr="0072681B">
        <w:rPr>
          <w:sz w:val="24"/>
          <w:szCs w:val="24"/>
          <w:u w:val="none"/>
        </w:rPr>
        <w:t xml:space="preserve"> </w:t>
      </w:r>
      <w:r w:rsidR="00283CA1">
        <w:rPr>
          <w:sz w:val="24"/>
          <w:szCs w:val="24"/>
          <w:u w:val="none"/>
        </w:rPr>
        <w:t>10</w:t>
      </w:r>
      <w:r w:rsidRPr="0072681B">
        <w:rPr>
          <w:sz w:val="24"/>
          <w:szCs w:val="24"/>
          <w:u w:val="none"/>
        </w:rPr>
        <w:t>:00 AM</w:t>
      </w:r>
      <w:r w:rsidR="00283CA1">
        <w:rPr>
          <w:sz w:val="24"/>
          <w:szCs w:val="24"/>
          <w:u w:val="none"/>
        </w:rPr>
        <w:t xml:space="preserve"> – </w:t>
      </w:r>
      <w:r w:rsidR="00622A04">
        <w:rPr>
          <w:sz w:val="24"/>
          <w:szCs w:val="24"/>
          <w:u w:val="none"/>
        </w:rPr>
        <w:t>1:00 PM</w:t>
      </w:r>
    </w:p>
    <w:p w14:paraId="0948C8F6" w14:textId="221BE40C" w:rsidR="00BE296D" w:rsidRDefault="00014055" w:rsidP="009D2BE4">
      <w:pPr>
        <w:pStyle w:val="Title"/>
        <w:spacing w:before="0"/>
        <w:ind w:left="540" w:firstLine="0"/>
        <w:jc w:val="center"/>
        <w:rPr>
          <w:sz w:val="24"/>
          <w:szCs w:val="24"/>
          <w:u w:val="none"/>
        </w:rPr>
      </w:pPr>
      <w:r w:rsidRPr="00014055">
        <w:rPr>
          <w:b/>
          <w:bCs/>
          <w:sz w:val="24"/>
          <w:szCs w:val="24"/>
          <w:u w:val="none"/>
        </w:rPr>
        <w:t>Meeting Location</w:t>
      </w:r>
      <w:r w:rsidRPr="00014055">
        <w:rPr>
          <w:sz w:val="24"/>
          <w:szCs w:val="24"/>
          <w:u w:val="none"/>
        </w:rPr>
        <w:t xml:space="preserve">: </w:t>
      </w:r>
      <w:r w:rsidR="00BE296D">
        <w:rPr>
          <w:sz w:val="24"/>
          <w:szCs w:val="24"/>
          <w:u w:val="none"/>
        </w:rPr>
        <w:t>Bonnie Room</w:t>
      </w:r>
      <w:r w:rsidR="00BE296D" w:rsidRPr="00BE296D">
        <w:rPr>
          <w:sz w:val="24"/>
          <w:szCs w:val="24"/>
          <w:u w:val="none"/>
        </w:rPr>
        <w:t xml:space="preserve"> #</w:t>
      </w:r>
      <w:r w:rsidR="00BE296D">
        <w:rPr>
          <w:sz w:val="24"/>
          <w:szCs w:val="24"/>
          <w:u w:val="none"/>
        </w:rPr>
        <w:t>1</w:t>
      </w:r>
      <w:r w:rsidR="00BE296D" w:rsidRPr="00BE296D">
        <w:rPr>
          <w:sz w:val="24"/>
          <w:szCs w:val="24"/>
          <w:u w:val="none"/>
        </w:rPr>
        <w:t>001, Richard Bryan Building, 901 S. Stewart St, Carson City, NV 89701</w:t>
      </w:r>
    </w:p>
    <w:p w14:paraId="4873E9FE" w14:textId="77777777" w:rsidR="00BE296D" w:rsidRPr="003C78B0" w:rsidRDefault="00BE296D" w:rsidP="00BE296D">
      <w:pPr>
        <w:pStyle w:val="Title"/>
        <w:spacing w:before="0"/>
        <w:ind w:left="540" w:firstLine="0"/>
        <w:jc w:val="center"/>
        <w:rPr>
          <w:sz w:val="16"/>
          <w:szCs w:val="16"/>
          <w:u w:val="none"/>
        </w:rPr>
      </w:pPr>
    </w:p>
    <w:p w14:paraId="146D6362" w14:textId="0250717D" w:rsidR="006938BC" w:rsidRPr="009D2BE4" w:rsidRDefault="00014055" w:rsidP="006938BC">
      <w:pPr>
        <w:pStyle w:val="Title"/>
        <w:spacing w:before="0"/>
        <w:ind w:left="540" w:firstLine="0"/>
        <w:jc w:val="center"/>
        <w:rPr>
          <w:sz w:val="24"/>
          <w:szCs w:val="24"/>
          <w:u w:val="none"/>
        </w:rPr>
      </w:pPr>
      <w:r w:rsidRPr="009D2BE4">
        <w:rPr>
          <w:b/>
          <w:bCs/>
          <w:sz w:val="24"/>
          <w:szCs w:val="24"/>
          <w:u w:val="none"/>
        </w:rPr>
        <w:t>Web Host:</w:t>
      </w:r>
      <w:r w:rsidRPr="009D2BE4">
        <w:rPr>
          <w:sz w:val="24"/>
          <w:szCs w:val="24"/>
          <w:u w:val="none"/>
        </w:rPr>
        <w:t xml:space="preserve"> </w:t>
      </w:r>
      <w:r w:rsidR="006938BC" w:rsidRPr="009D2BE4">
        <w:rPr>
          <w:sz w:val="24"/>
          <w:szCs w:val="24"/>
          <w:u w:val="none"/>
        </w:rPr>
        <w:t>Join on your computer, mobile app or room device</w:t>
      </w:r>
    </w:p>
    <w:p w14:paraId="438A5C40" w14:textId="22DF378E" w:rsidR="006938BC" w:rsidRPr="009B658A" w:rsidRDefault="008F76EC" w:rsidP="006938BC">
      <w:pPr>
        <w:pStyle w:val="Title"/>
        <w:spacing w:before="0"/>
        <w:ind w:left="540" w:firstLine="0"/>
        <w:jc w:val="center"/>
        <w:rPr>
          <w:rStyle w:val="Hyperlink"/>
          <w:b/>
          <w:bCs/>
          <w:sz w:val="24"/>
          <w:szCs w:val="24"/>
        </w:rPr>
      </w:pPr>
      <w:r w:rsidRPr="009B658A">
        <w:rPr>
          <w:b/>
          <w:bCs/>
          <w:sz w:val="22"/>
          <w:szCs w:val="22"/>
        </w:rPr>
        <w:fldChar w:fldCharType="begin"/>
      </w:r>
      <w:r w:rsidR="00D47DFC" w:rsidRPr="009B658A">
        <w:rPr>
          <w:b/>
          <w:bCs/>
          <w:sz w:val="22"/>
          <w:szCs w:val="22"/>
        </w:rPr>
        <w:instrText>HYPERLINK "https://teams.microsoft.com/l/meetup-join/19%3ameeting_NGQyYmFlNGUtZjdkMy00NTBjLTllMDMtZGJiMDczZTcxNWQ1%40thread.v2/0?context=%7b%22Tid%22%3a%22e4a340e6-b89e-4e68-8eaa-1544d2703980%22%2c%22Oid%22%3a%22a4513181-aa20-43fc-888a-99df18c9bb45%22%7d"</w:instrText>
      </w:r>
      <w:r w:rsidRPr="009B658A">
        <w:rPr>
          <w:b/>
          <w:bCs/>
          <w:sz w:val="22"/>
          <w:szCs w:val="22"/>
        </w:rPr>
      </w:r>
      <w:r w:rsidRPr="009B658A">
        <w:rPr>
          <w:b/>
          <w:bCs/>
          <w:sz w:val="22"/>
          <w:szCs w:val="22"/>
        </w:rPr>
        <w:fldChar w:fldCharType="separate"/>
      </w:r>
      <w:r w:rsidR="006938BC" w:rsidRPr="009B658A">
        <w:rPr>
          <w:rStyle w:val="Hyperlink"/>
          <w:b/>
          <w:bCs/>
          <w:sz w:val="24"/>
          <w:szCs w:val="24"/>
        </w:rPr>
        <w:t>Click here to join the meeting</w:t>
      </w:r>
    </w:p>
    <w:p w14:paraId="2E01DF30" w14:textId="4D3C135D" w:rsidR="006938BC" w:rsidRPr="009D2BE4" w:rsidRDefault="008F76EC" w:rsidP="006938BC">
      <w:pPr>
        <w:pStyle w:val="Title"/>
        <w:spacing w:before="0"/>
        <w:ind w:left="540" w:firstLine="0"/>
        <w:jc w:val="center"/>
        <w:rPr>
          <w:sz w:val="20"/>
          <w:szCs w:val="20"/>
          <w:u w:val="none"/>
        </w:rPr>
      </w:pPr>
      <w:r w:rsidRPr="009B658A">
        <w:rPr>
          <w:b/>
          <w:bCs/>
          <w:sz w:val="22"/>
          <w:szCs w:val="22"/>
        </w:rPr>
        <w:fldChar w:fldCharType="end"/>
      </w:r>
      <w:r w:rsidR="006938BC" w:rsidRPr="009D2BE4">
        <w:rPr>
          <w:sz w:val="20"/>
          <w:szCs w:val="20"/>
          <w:u w:val="none"/>
        </w:rPr>
        <w:t xml:space="preserve">Or go to web address: </w:t>
      </w:r>
    </w:p>
    <w:p w14:paraId="2A2CE793" w14:textId="52A196AA" w:rsidR="00BE296D" w:rsidRPr="009D2BE4" w:rsidRDefault="00BE296D" w:rsidP="006938BC">
      <w:pPr>
        <w:pStyle w:val="Title"/>
        <w:spacing w:before="0"/>
        <w:ind w:left="540" w:firstLine="0"/>
        <w:jc w:val="center"/>
        <w:rPr>
          <w:rStyle w:val="Hyperlink"/>
          <w:sz w:val="20"/>
          <w:szCs w:val="20"/>
        </w:rPr>
      </w:pPr>
      <w:r w:rsidRPr="009D2BE4">
        <w:rPr>
          <w:sz w:val="20"/>
          <w:szCs w:val="20"/>
        </w:rPr>
        <w:fldChar w:fldCharType="begin"/>
      </w:r>
      <w:r w:rsidRPr="009D2BE4">
        <w:rPr>
          <w:sz w:val="20"/>
          <w:szCs w:val="20"/>
        </w:rPr>
        <w:instrText>HYPERLINK "https://teams.microsoft.com/l/meetup-join/19%3ameeting_M2I1OWVlNWUtYzk5Yi00ZTRiLTkwNDYtNGI2ZWY1YjFjNWM3%40thread.v2/0?context=%7b%22Tid%22%3a%22e4a340e6-b89e-4e68-8eaa-1544d2703980%22%2c%22Oid%22%3a%22a4513181-aa20-43fc-888a-99df18c9bb45%22%7d"</w:instrText>
      </w:r>
      <w:r w:rsidRPr="009D2BE4">
        <w:rPr>
          <w:sz w:val="20"/>
          <w:szCs w:val="20"/>
        </w:rPr>
      </w:r>
      <w:r w:rsidRPr="009D2BE4">
        <w:rPr>
          <w:sz w:val="20"/>
          <w:szCs w:val="20"/>
        </w:rPr>
        <w:fldChar w:fldCharType="separate"/>
      </w:r>
      <w:r w:rsidR="00D47DFC" w:rsidRPr="00D47DFC">
        <w:rPr>
          <w:rStyle w:val="Hyperlink"/>
          <w:sz w:val="20"/>
          <w:szCs w:val="20"/>
        </w:rPr>
        <w:t>https://teams.microsoft.com/l/meetup-join/19%3ameeting_NGQyYmFlNGUtZjdkMy00NTBjLTllMDMtZGJiMDczZTcxNWQ1%40thread.v2/0?context=%7b%22Tid%22%3a%22e4a340e6-b89e-4e68-8eaa-1544d2703980%22%2c%22Oid%22%3a%22a4513181-aa20-43fc-888a-99df18c9bb45%22%7d</w:t>
      </w:r>
    </w:p>
    <w:p w14:paraId="7FC59DCE" w14:textId="4256D775" w:rsidR="006938BC" w:rsidRPr="009D2BE4" w:rsidRDefault="00BE296D" w:rsidP="009B658A">
      <w:pPr>
        <w:pStyle w:val="Title"/>
        <w:spacing w:before="0"/>
        <w:ind w:left="540" w:firstLine="0"/>
        <w:jc w:val="center"/>
        <w:rPr>
          <w:sz w:val="20"/>
          <w:szCs w:val="20"/>
          <w:u w:val="none"/>
        </w:rPr>
      </w:pPr>
      <w:r w:rsidRPr="009D2BE4">
        <w:rPr>
          <w:sz w:val="20"/>
          <w:szCs w:val="20"/>
        </w:rPr>
        <w:fldChar w:fldCharType="end"/>
      </w:r>
      <w:r w:rsidR="006938BC" w:rsidRPr="009D2BE4">
        <w:rPr>
          <w:sz w:val="20"/>
          <w:szCs w:val="20"/>
          <w:u w:val="none"/>
        </w:rPr>
        <w:t xml:space="preserve">Meeting ID: </w:t>
      </w:r>
      <w:r w:rsidR="00D47DFC" w:rsidRPr="00D47DFC">
        <w:rPr>
          <w:sz w:val="20"/>
          <w:szCs w:val="20"/>
          <w:u w:val="none"/>
        </w:rPr>
        <w:t>257 691 959 230 2</w:t>
      </w:r>
      <w:r w:rsidR="009B658A">
        <w:rPr>
          <w:sz w:val="20"/>
          <w:szCs w:val="20"/>
          <w:u w:val="none"/>
        </w:rPr>
        <w:tab/>
      </w:r>
      <w:r w:rsidR="00012FB0">
        <w:rPr>
          <w:sz w:val="20"/>
          <w:szCs w:val="20"/>
          <w:u w:val="none"/>
        </w:rPr>
        <w:tab/>
      </w:r>
      <w:r w:rsidR="009B658A">
        <w:rPr>
          <w:sz w:val="20"/>
          <w:szCs w:val="20"/>
          <w:u w:val="none"/>
        </w:rPr>
        <w:tab/>
      </w:r>
      <w:r w:rsidR="006938BC" w:rsidRPr="009D2BE4">
        <w:rPr>
          <w:sz w:val="20"/>
          <w:szCs w:val="20"/>
          <w:u w:val="none"/>
        </w:rPr>
        <w:t xml:space="preserve">Passcode: </w:t>
      </w:r>
      <w:r w:rsidR="00D47DFC" w:rsidRPr="00D47DFC">
        <w:rPr>
          <w:sz w:val="20"/>
          <w:szCs w:val="20"/>
          <w:u w:val="none"/>
        </w:rPr>
        <w:t>SB9ki34Y</w:t>
      </w:r>
    </w:p>
    <w:p w14:paraId="76E812FA" w14:textId="20A3A640" w:rsidR="00014055" w:rsidRPr="009D2BE4" w:rsidRDefault="00014055" w:rsidP="009D2BE4">
      <w:pPr>
        <w:pStyle w:val="Title"/>
        <w:spacing w:before="0"/>
        <w:ind w:left="540" w:firstLine="0"/>
        <w:jc w:val="center"/>
        <w:rPr>
          <w:b/>
          <w:bCs/>
          <w:sz w:val="20"/>
          <w:szCs w:val="20"/>
          <w:u w:val="none"/>
        </w:rPr>
      </w:pPr>
      <w:r w:rsidRPr="009D2BE4">
        <w:rPr>
          <w:b/>
          <w:bCs/>
          <w:sz w:val="20"/>
          <w:szCs w:val="20"/>
          <w:u w:val="none"/>
        </w:rPr>
        <w:t>Or call in (audio only)</w:t>
      </w:r>
      <w:r w:rsidR="006938BC" w:rsidRPr="009D2BE4">
        <w:rPr>
          <w:b/>
          <w:bCs/>
          <w:sz w:val="20"/>
          <w:szCs w:val="20"/>
          <w:u w:val="none"/>
        </w:rPr>
        <w:t>:</w:t>
      </w:r>
    </w:p>
    <w:p w14:paraId="680636E9" w14:textId="2F253B0B" w:rsidR="00014055" w:rsidRDefault="00D47DFC" w:rsidP="009B658A">
      <w:pPr>
        <w:pStyle w:val="Title"/>
        <w:spacing w:before="0"/>
        <w:ind w:left="540" w:firstLine="0"/>
        <w:jc w:val="center"/>
        <w:rPr>
          <w:sz w:val="20"/>
          <w:szCs w:val="20"/>
          <w:u w:val="none"/>
        </w:rPr>
      </w:pPr>
      <w:hyperlink r:id="rId10" w:history="1">
        <w:r w:rsidRPr="00D47DFC">
          <w:rPr>
            <w:rStyle w:val="Hyperlink"/>
            <w:sz w:val="20"/>
            <w:szCs w:val="20"/>
          </w:rPr>
          <w:t>+1 775-321-6111,,847987244#</w:t>
        </w:r>
      </w:hyperlink>
      <w:r w:rsidRPr="00D47DFC">
        <w:rPr>
          <w:sz w:val="20"/>
          <w:szCs w:val="20"/>
        </w:rPr>
        <w:t xml:space="preserve"> </w:t>
      </w:r>
      <w:r w:rsidR="00014055" w:rsidRPr="009D2BE4">
        <w:rPr>
          <w:sz w:val="20"/>
          <w:szCs w:val="20"/>
          <w:u w:val="none"/>
        </w:rPr>
        <w:t xml:space="preserve">United States, Reno </w:t>
      </w:r>
      <w:r w:rsidR="00012FB0">
        <w:rPr>
          <w:sz w:val="20"/>
          <w:szCs w:val="20"/>
          <w:u w:val="none"/>
        </w:rPr>
        <w:tab/>
      </w:r>
      <w:r w:rsidR="009B658A">
        <w:rPr>
          <w:sz w:val="20"/>
          <w:szCs w:val="20"/>
          <w:u w:val="none"/>
        </w:rPr>
        <w:tab/>
      </w:r>
      <w:r w:rsidR="00014055" w:rsidRPr="009D2BE4">
        <w:rPr>
          <w:sz w:val="20"/>
          <w:szCs w:val="20"/>
          <w:u w:val="none"/>
        </w:rPr>
        <w:t xml:space="preserve">Phone Conference ID: </w:t>
      </w:r>
      <w:r w:rsidRPr="00D47DFC">
        <w:rPr>
          <w:sz w:val="20"/>
          <w:szCs w:val="20"/>
          <w:u w:val="none"/>
        </w:rPr>
        <w:t>847 987 244#</w:t>
      </w:r>
    </w:p>
    <w:p w14:paraId="569D25D6" w14:textId="77777777" w:rsidR="00014055" w:rsidRPr="003C78B0" w:rsidRDefault="00014055" w:rsidP="00014055">
      <w:pPr>
        <w:pStyle w:val="Title"/>
        <w:spacing w:before="0"/>
        <w:ind w:left="540" w:firstLine="0"/>
        <w:jc w:val="center"/>
        <w:rPr>
          <w:sz w:val="16"/>
          <w:szCs w:val="16"/>
          <w:u w:val="none"/>
        </w:rPr>
      </w:pPr>
    </w:p>
    <w:p w14:paraId="48CCB1FD" w14:textId="58291A27" w:rsidR="00014055" w:rsidRDefault="00014055" w:rsidP="00014055">
      <w:pPr>
        <w:pStyle w:val="Title"/>
        <w:numPr>
          <w:ilvl w:val="0"/>
          <w:numId w:val="4"/>
        </w:numPr>
        <w:spacing w:before="0"/>
        <w:rPr>
          <w:sz w:val="24"/>
          <w:szCs w:val="24"/>
          <w:u w:val="none"/>
        </w:rPr>
      </w:pPr>
      <w:r w:rsidRPr="0072681B">
        <w:rPr>
          <w:b/>
          <w:bCs/>
          <w:sz w:val="24"/>
          <w:szCs w:val="24"/>
          <w:u w:val="none"/>
        </w:rPr>
        <w:t>CALL TO ORDER</w:t>
      </w:r>
      <w:r w:rsidR="0072681B">
        <w:rPr>
          <w:sz w:val="24"/>
          <w:szCs w:val="24"/>
          <w:u w:val="none"/>
        </w:rPr>
        <w:t xml:space="preserve"> – </w:t>
      </w:r>
      <w:r w:rsidR="000859B3">
        <w:rPr>
          <w:sz w:val="22"/>
          <w:szCs w:val="22"/>
          <w:u w:val="none"/>
        </w:rPr>
        <w:t xml:space="preserve">(00:00:21 OHV Commission Meeting Aug 12, 2025, Recording 1) </w:t>
      </w:r>
      <w:r w:rsidR="000859B3" w:rsidRPr="000859B3">
        <w:rPr>
          <w:sz w:val="24"/>
          <w:szCs w:val="24"/>
          <w:u w:val="none"/>
        </w:rPr>
        <w:t>–</w:t>
      </w:r>
      <w:r w:rsidR="000859B3">
        <w:rPr>
          <w:sz w:val="22"/>
          <w:szCs w:val="22"/>
          <w:u w:val="none"/>
        </w:rPr>
        <w:t xml:space="preserve"> </w:t>
      </w:r>
      <w:r w:rsidR="0072681B">
        <w:rPr>
          <w:sz w:val="24"/>
          <w:szCs w:val="24"/>
          <w:u w:val="none"/>
        </w:rPr>
        <w:t>Maurice White, Chair</w:t>
      </w:r>
      <w:r w:rsidR="000859B3">
        <w:rPr>
          <w:sz w:val="24"/>
          <w:szCs w:val="24"/>
          <w:u w:val="none"/>
        </w:rPr>
        <w:t xml:space="preserve"> – 10:00 AM</w:t>
      </w:r>
    </w:p>
    <w:p w14:paraId="4846E1B5" w14:textId="77777777" w:rsidR="00E01926" w:rsidRPr="002D296E" w:rsidRDefault="00E01926" w:rsidP="00BA72D6">
      <w:pPr>
        <w:pStyle w:val="Title"/>
        <w:spacing w:before="0"/>
        <w:ind w:left="1260" w:firstLine="0"/>
        <w:rPr>
          <w:sz w:val="12"/>
          <w:szCs w:val="12"/>
          <w:u w:val="none"/>
        </w:rPr>
      </w:pPr>
    </w:p>
    <w:p w14:paraId="4A7638CA" w14:textId="001ABDA5" w:rsidR="000859B3" w:rsidRPr="000859B3" w:rsidRDefault="00014055" w:rsidP="000859B3">
      <w:pPr>
        <w:pStyle w:val="Title"/>
        <w:numPr>
          <w:ilvl w:val="0"/>
          <w:numId w:val="4"/>
        </w:numPr>
        <w:spacing w:before="0"/>
        <w:rPr>
          <w:b/>
          <w:bCs/>
          <w:sz w:val="24"/>
          <w:szCs w:val="24"/>
          <w:u w:val="none"/>
        </w:rPr>
      </w:pPr>
      <w:r w:rsidRPr="0072681B">
        <w:rPr>
          <w:b/>
          <w:bCs/>
          <w:sz w:val="24"/>
          <w:szCs w:val="24"/>
          <w:u w:val="none"/>
        </w:rPr>
        <w:t>ROLL CALL OF THE COMMISSION MEMBERS</w:t>
      </w:r>
      <w:r w:rsidR="00D941F9">
        <w:rPr>
          <w:b/>
          <w:bCs/>
          <w:sz w:val="24"/>
          <w:szCs w:val="24"/>
          <w:u w:val="none"/>
        </w:rPr>
        <w:t xml:space="preserve"> AND INTRODUCTION OF NEW MEMBERS</w:t>
      </w:r>
      <w:r w:rsidR="00BF7A59">
        <w:rPr>
          <w:b/>
          <w:bCs/>
          <w:sz w:val="24"/>
          <w:szCs w:val="24"/>
          <w:u w:val="none"/>
        </w:rPr>
        <w:t xml:space="preserve"> –</w:t>
      </w:r>
      <w:r w:rsidR="000859B3">
        <w:rPr>
          <w:b/>
          <w:bCs/>
          <w:sz w:val="24"/>
          <w:szCs w:val="24"/>
          <w:u w:val="none"/>
        </w:rPr>
        <w:t xml:space="preserve"> </w:t>
      </w:r>
      <w:r w:rsidR="000859B3">
        <w:rPr>
          <w:sz w:val="22"/>
          <w:szCs w:val="22"/>
          <w:u w:val="none"/>
        </w:rPr>
        <w:t xml:space="preserve">(00:00:35 OHV Commission Meeting Aug 12, 2025, Recording 1) </w:t>
      </w:r>
      <w:r w:rsidR="000859B3" w:rsidRPr="000859B3">
        <w:rPr>
          <w:sz w:val="24"/>
          <w:szCs w:val="24"/>
          <w:u w:val="none"/>
        </w:rPr>
        <w:t>–</w:t>
      </w:r>
      <w:r w:rsidR="000859B3">
        <w:rPr>
          <w:b/>
          <w:bCs/>
          <w:sz w:val="24"/>
          <w:szCs w:val="24"/>
          <w:u w:val="none"/>
        </w:rPr>
        <w:t xml:space="preserve"> </w:t>
      </w:r>
      <w:r w:rsidR="000859B3" w:rsidRPr="000859B3">
        <w:rPr>
          <w:sz w:val="24"/>
          <w:szCs w:val="24"/>
          <w:u w:val="none"/>
        </w:rPr>
        <w:t>Kaden Barmore, OHV Program</w:t>
      </w:r>
      <w:r w:rsidR="000859B3">
        <w:rPr>
          <w:sz w:val="24"/>
          <w:szCs w:val="24"/>
          <w:u w:val="none"/>
        </w:rPr>
        <w:t xml:space="preserve"> Manager</w:t>
      </w:r>
    </w:p>
    <w:p w14:paraId="0774782F" w14:textId="77777777" w:rsidR="0072681B" w:rsidRPr="00A40931" w:rsidRDefault="0072681B" w:rsidP="0072681B">
      <w:pPr>
        <w:pStyle w:val="ListParagraph"/>
        <w:rPr>
          <w:sz w:val="12"/>
          <w:szCs w:val="12"/>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6390"/>
      </w:tblGrid>
      <w:tr w:rsidR="0072681B" w14:paraId="4E688DA2" w14:textId="77777777" w:rsidTr="00A40931">
        <w:trPr>
          <w:trHeight w:val="321"/>
        </w:trPr>
        <w:tc>
          <w:tcPr>
            <w:tcW w:w="4410" w:type="dxa"/>
          </w:tcPr>
          <w:p w14:paraId="53AF49AD" w14:textId="54AB0EF4" w:rsidR="0072681B" w:rsidRPr="0072681B" w:rsidRDefault="00012FB0" w:rsidP="0072681B">
            <w:pPr>
              <w:pStyle w:val="TableParagraph"/>
              <w:spacing w:before="3" w:line="298" w:lineRule="exact"/>
              <w:ind w:right="2"/>
              <w:rPr>
                <w:b/>
                <w:sz w:val="24"/>
                <w:szCs w:val="24"/>
              </w:rPr>
            </w:pPr>
            <w:r>
              <w:rPr>
                <w:b/>
                <w:spacing w:val="-2"/>
                <w:sz w:val="24"/>
                <w:szCs w:val="24"/>
              </w:rPr>
              <w:t>Member</w:t>
            </w:r>
          </w:p>
        </w:tc>
        <w:tc>
          <w:tcPr>
            <w:tcW w:w="6390" w:type="dxa"/>
          </w:tcPr>
          <w:p w14:paraId="06AA4D6A" w14:textId="77777777" w:rsidR="0072681B" w:rsidRPr="0072681B" w:rsidRDefault="0072681B" w:rsidP="0072681B">
            <w:pPr>
              <w:pStyle w:val="TableParagraph"/>
              <w:spacing w:before="3" w:line="298" w:lineRule="exact"/>
              <w:ind w:right="1"/>
              <w:rPr>
                <w:b/>
                <w:sz w:val="24"/>
                <w:szCs w:val="24"/>
              </w:rPr>
            </w:pPr>
            <w:r w:rsidRPr="0072681B">
              <w:rPr>
                <w:b/>
                <w:sz w:val="24"/>
                <w:szCs w:val="24"/>
              </w:rPr>
              <w:t>Appointed</w:t>
            </w:r>
            <w:r w:rsidRPr="0072681B">
              <w:rPr>
                <w:b/>
                <w:spacing w:val="-9"/>
                <w:sz w:val="24"/>
                <w:szCs w:val="24"/>
              </w:rPr>
              <w:t xml:space="preserve"> </w:t>
            </w:r>
            <w:r w:rsidRPr="0072681B">
              <w:rPr>
                <w:b/>
                <w:spacing w:val="-2"/>
                <w:sz w:val="24"/>
                <w:szCs w:val="24"/>
              </w:rPr>
              <w:t>Representation</w:t>
            </w:r>
          </w:p>
        </w:tc>
      </w:tr>
      <w:tr w:rsidR="0072681B" w14:paraId="7C4342DE" w14:textId="77777777" w:rsidTr="00A40931">
        <w:trPr>
          <w:trHeight w:val="323"/>
        </w:trPr>
        <w:tc>
          <w:tcPr>
            <w:tcW w:w="4410" w:type="dxa"/>
          </w:tcPr>
          <w:p w14:paraId="1C0E6D8D" w14:textId="460791FF" w:rsidR="0072681B" w:rsidRPr="009B658A" w:rsidRDefault="0072681B" w:rsidP="0072681B">
            <w:pPr>
              <w:pStyle w:val="TableParagraph"/>
            </w:pPr>
            <w:r w:rsidRPr="009B658A">
              <w:t>Maurice</w:t>
            </w:r>
            <w:r w:rsidRPr="009B658A">
              <w:rPr>
                <w:spacing w:val="-6"/>
              </w:rPr>
              <w:t xml:space="preserve"> </w:t>
            </w:r>
            <w:r w:rsidRPr="009B658A">
              <w:t>White,</w:t>
            </w:r>
            <w:r w:rsidRPr="009B658A">
              <w:rPr>
                <w:spacing w:val="-4"/>
              </w:rPr>
              <w:t xml:space="preserve"> Chair</w:t>
            </w:r>
            <w:r w:rsidR="000859B3">
              <w:rPr>
                <w:spacing w:val="-4"/>
              </w:rPr>
              <w:t xml:space="preserve"> </w:t>
            </w:r>
            <w:r w:rsidR="000859B3">
              <w:t>– Present</w:t>
            </w:r>
          </w:p>
        </w:tc>
        <w:tc>
          <w:tcPr>
            <w:tcW w:w="6390" w:type="dxa"/>
          </w:tcPr>
          <w:p w14:paraId="708D6AB3" w14:textId="77777777" w:rsidR="0072681B" w:rsidRPr="009B658A" w:rsidRDefault="0072681B" w:rsidP="0072681B">
            <w:pPr>
              <w:pStyle w:val="TableParagraph"/>
            </w:pPr>
            <w:r w:rsidRPr="009B658A">
              <w:t>Nevada</w:t>
            </w:r>
            <w:r w:rsidRPr="009B658A">
              <w:rPr>
                <w:spacing w:val="-7"/>
              </w:rPr>
              <w:t xml:space="preserve"> </w:t>
            </w:r>
            <w:r w:rsidRPr="009B658A">
              <w:t>Association</w:t>
            </w:r>
            <w:r w:rsidRPr="009B658A">
              <w:rPr>
                <w:spacing w:val="-4"/>
              </w:rPr>
              <w:t xml:space="preserve"> </w:t>
            </w:r>
            <w:r w:rsidRPr="009B658A">
              <w:t>of</w:t>
            </w:r>
            <w:r w:rsidRPr="009B658A">
              <w:rPr>
                <w:spacing w:val="-7"/>
              </w:rPr>
              <w:t xml:space="preserve"> </w:t>
            </w:r>
            <w:r w:rsidRPr="009B658A">
              <w:rPr>
                <w:spacing w:val="-2"/>
              </w:rPr>
              <w:t>Counties</w:t>
            </w:r>
          </w:p>
        </w:tc>
      </w:tr>
      <w:tr w:rsidR="0072681B" w14:paraId="163BEFBB" w14:textId="77777777" w:rsidTr="00A40931">
        <w:trPr>
          <w:trHeight w:val="321"/>
        </w:trPr>
        <w:tc>
          <w:tcPr>
            <w:tcW w:w="4410" w:type="dxa"/>
          </w:tcPr>
          <w:p w14:paraId="3B6949F1" w14:textId="191782AE" w:rsidR="0072681B" w:rsidRPr="009B658A" w:rsidRDefault="0072681B" w:rsidP="0072681B">
            <w:pPr>
              <w:pStyle w:val="TableParagraph"/>
              <w:spacing w:line="301" w:lineRule="exact"/>
              <w:ind w:right="6"/>
            </w:pPr>
            <w:r w:rsidRPr="009B658A">
              <w:t>Mike</w:t>
            </w:r>
            <w:r w:rsidRPr="009B658A">
              <w:rPr>
                <w:spacing w:val="-5"/>
              </w:rPr>
              <w:t xml:space="preserve"> </w:t>
            </w:r>
            <w:r w:rsidRPr="009B658A">
              <w:t>Cullen,</w:t>
            </w:r>
            <w:r w:rsidRPr="009B658A">
              <w:rPr>
                <w:spacing w:val="-3"/>
              </w:rPr>
              <w:t xml:space="preserve"> </w:t>
            </w:r>
            <w:r w:rsidRPr="009B658A">
              <w:t>Vice</w:t>
            </w:r>
            <w:r w:rsidRPr="009B658A">
              <w:rPr>
                <w:spacing w:val="-4"/>
              </w:rPr>
              <w:t xml:space="preserve"> Chair</w:t>
            </w:r>
            <w:r w:rsidR="000859B3">
              <w:rPr>
                <w:spacing w:val="-4"/>
              </w:rPr>
              <w:t xml:space="preserve"> </w:t>
            </w:r>
            <w:r w:rsidR="000859B3">
              <w:t>– Present</w:t>
            </w:r>
          </w:p>
        </w:tc>
        <w:tc>
          <w:tcPr>
            <w:tcW w:w="6390" w:type="dxa"/>
          </w:tcPr>
          <w:p w14:paraId="51466FCD" w14:textId="77777777" w:rsidR="0072681B" w:rsidRPr="009B658A" w:rsidRDefault="0072681B" w:rsidP="0072681B">
            <w:pPr>
              <w:pStyle w:val="TableParagraph"/>
              <w:spacing w:line="301" w:lineRule="exact"/>
            </w:pPr>
            <w:r w:rsidRPr="009B658A">
              <w:t>Law</w:t>
            </w:r>
            <w:r w:rsidRPr="009B658A">
              <w:rPr>
                <w:spacing w:val="-2"/>
              </w:rPr>
              <w:t xml:space="preserve"> Enforcement</w:t>
            </w:r>
          </w:p>
        </w:tc>
      </w:tr>
      <w:tr w:rsidR="0072681B" w14:paraId="1BDEC25A" w14:textId="77777777" w:rsidTr="00A40931">
        <w:trPr>
          <w:trHeight w:val="323"/>
        </w:trPr>
        <w:tc>
          <w:tcPr>
            <w:tcW w:w="4410" w:type="dxa"/>
          </w:tcPr>
          <w:p w14:paraId="14688DC3" w14:textId="522D2819" w:rsidR="0072681B" w:rsidRPr="009B658A" w:rsidRDefault="00A23000" w:rsidP="0072681B">
            <w:pPr>
              <w:pStyle w:val="TableParagraph"/>
            </w:pPr>
            <w:r w:rsidRPr="009B658A">
              <w:t>Julie Boyer</w:t>
            </w:r>
            <w:r w:rsidR="000859B3">
              <w:t xml:space="preserve"> – Present</w:t>
            </w:r>
          </w:p>
        </w:tc>
        <w:tc>
          <w:tcPr>
            <w:tcW w:w="6390" w:type="dxa"/>
          </w:tcPr>
          <w:p w14:paraId="0A13277E" w14:textId="77777777" w:rsidR="0072681B" w:rsidRPr="009B658A" w:rsidRDefault="0072681B" w:rsidP="0072681B">
            <w:pPr>
              <w:pStyle w:val="TableParagraph"/>
              <w:ind w:right="0"/>
            </w:pPr>
            <w:r w:rsidRPr="009B658A">
              <w:t>Offroad</w:t>
            </w:r>
            <w:r w:rsidRPr="009B658A">
              <w:rPr>
                <w:spacing w:val="-7"/>
              </w:rPr>
              <w:t xml:space="preserve"> </w:t>
            </w:r>
            <w:r w:rsidRPr="009B658A">
              <w:t>Motorcycle</w:t>
            </w:r>
            <w:r w:rsidRPr="009B658A">
              <w:rPr>
                <w:spacing w:val="-7"/>
              </w:rPr>
              <w:t xml:space="preserve"> </w:t>
            </w:r>
            <w:r w:rsidRPr="009B658A">
              <w:rPr>
                <w:spacing w:val="-2"/>
              </w:rPr>
              <w:t>Racing</w:t>
            </w:r>
          </w:p>
        </w:tc>
      </w:tr>
      <w:tr w:rsidR="0072681B" w14:paraId="38D1C287" w14:textId="77777777" w:rsidTr="00A40931">
        <w:trPr>
          <w:trHeight w:val="323"/>
        </w:trPr>
        <w:tc>
          <w:tcPr>
            <w:tcW w:w="4410" w:type="dxa"/>
          </w:tcPr>
          <w:p w14:paraId="4BD2A54D" w14:textId="54EE39D3" w:rsidR="0072681B" w:rsidRPr="009B658A" w:rsidRDefault="0072681B" w:rsidP="0072681B">
            <w:pPr>
              <w:pStyle w:val="TableParagraph"/>
              <w:ind w:right="1"/>
            </w:pPr>
            <w:r w:rsidRPr="009B658A">
              <w:t>Ken</w:t>
            </w:r>
            <w:r w:rsidRPr="009B658A">
              <w:rPr>
                <w:spacing w:val="-4"/>
              </w:rPr>
              <w:t xml:space="preserve"> </w:t>
            </w:r>
            <w:r w:rsidRPr="009B658A">
              <w:rPr>
                <w:spacing w:val="-2"/>
              </w:rPr>
              <w:t>Ravago</w:t>
            </w:r>
            <w:r w:rsidR="000859B3">
              <w:rPr>
                <w:spacing w:val="-2"/>
              </w:rPr>
              <w:t xml:space="preserve"> </w:t>
            </w:r>
            <w:r w:rsidR="000859B3">
              <w:t>– Present</w:t>
            </w:r>
          </w:p>
        </w:tc>
        <w:tc>
          <w:tcPr>
            <w:tcW w:w="6390" w:type="dxa"/>
          </w:tcPr>
          <w:p w14:paraId="6B1C540F" w14:textId="77777777" w:rsidR="0072681B" w:rsidRPr="009B658A" w:rsidRDefault="0072681B" w:rsidP="0072681B">
            <w:pPr>
              <w:pStyle w:val="TableParagraph"/>
              <w:ind w:right="5"/>
            </w:pPr>
            <w:r w:rsidRPr="009B658A">
              <w:t>ATV</w:t>
            </w:r>
            <w:r w:rsidRPr="009B658A">
              <w:rPr>
                <w:spacing w:val="-4"/>
              </w:rPr>
              <w:t xml:space="preserve"> </w:t>
            </w:r>
            <w:r w:rsidRPr="009B658A">
              <w:rPr>
                <w:spacing w:val="-2"/>
              </w:rPr>
              <w:t>Riders</w:t>
            </w:r>
          </w:p>
        </w:tc>
      </w:tr>
      <w:tr w:rsidR="0072681B" w14:paraId="384CD2D2" w14:textId="77777777" w:rsidTr="00A40931">
        <w:trPr>
          <w:trHeight w:val="321"/>
        </w:trPr>
        <w:tc>
          <w:tcPr>
            <w:tcW w:w="4410" w:type="dxa"/>
          </w:tcPr>
          <w:p w14:paraId="62209147" w14:textId="356FD60F" w:rsidR="0072681B" w:rsidRPr="009B658A" w:rsidRDefault="000859B3" w:rsidP="0072681B">
            <w:pPr>
              <w:pStyle w:val="TableParagraph"/>
              <w:spacing w:line="301" w:lineRule="exact"/>
              <w:ind w:right="2"/>
            </w:pPr>
            <w:r>
              <w:t>Robert Adams – Present (Online)</w:t>
            </w:r>
          </w:p>
        </w:tc>
        <w:tc>
          <w:tcPr>
            <w:tcW w:w="6390" w:type="dxa"/>
          </w:tcPr>
          <w:p w14:paraId="167241A3" w14:textId="77777777" w:rsidR="0072681B" w:rsidRPr="009B658A" w:rsidRDefault="0072681B" w:rsidP="0072681B">
            <w:pPr>
              <w:pStyle w:val="TableParagraph"/>
              <w:spacing w:line="301" w:lineRule="exact"/>
              <w:ind w:right="1"/>
            </w:pPr>
            <w:r w:rsidRPr="009B658A">
              <w:t>Conservation</w:t>
            </w:r>
            <w:r w:rsidRPr="009B658A">
              <w:rPr>
                <w:spacing w:val="-10"/>
              </w:rPr>
              <w:t xml:space="preserve"> </w:t>
            </w:r>
            <w:r w:rsidRPr="009B658A">
              <w:rPr>
                <w:spacing w:val="-2"/>
              </w:rPr>
              <w:t>Interests</w:t>
            </w:r>
          </w:p>
        </w:tc>
      </w:tr>
      <w:tr w:rsidR="0072681B" w14:paraId="2AD29150" w14:textId="77777777" w:rsidTr="00A40931">
        <w:trPr>
          <w:trHeight w:val="323"/>
        </w:trPr>
        <w:tc>
          <w:tcPr>
            <w:tcW w:w="4410" w:type="dxa"/>
          </w:tcPr>
          <w:p w14:paraId="76409C80" w14:textId="01B8853A" w:rsidR="0072681B" w:rsidRPr="009B658A" w:rsidRDefault="0072681B" w:rsidP="0072681B">
            <w:pPr>
              <w:pStyle w:val="TableParagraph"/>
            </w:pPr>
            <w:r w:rsidRPr="009B658A">
              <w:t>John</w:t>
            </w:r>
            <w:r w:rsidRPr="009B658A">
              <w:rPr>
                <w:spacing w:val="-3"/>
              </w:rPr>
              <w:t xml:space="preserve"> </w:t>
            </w:r>
            <w:r w:rsidRPr="009B658A">
              <w:rPr>
                <w:spacing w:val="-2"/>
              </w:rPr>
              <w:t>Glenn</w:t>
            </w:r>
            <w:r w:rsidR="000859B3">
              <w:rPr>
                <w:spacing w:val="-2"/>
              </w:rPr>
              <w:t xml:space="preserve"> </w:t>
            </w:r>
            <w:r w:rsidR="000859B3">
              <w:t>– Present</w:t>
            </w:r>
          </w:p>
        </w:tc>
        <w:tc>
          <w:tcPr>
            <w:tcW w:w="6390" w:type="dxa"/>
          </w:tcPr>
          <w:p w14:paraId="27C0CF04" w14:textId="77777777" w:rsidR="0072681B" w:rsidRPr="009B658A" w:rsidRDefault="0072681B" w:rsidP="0072681B">
            <w:pPr>
              <w:pStyle w:val="TableParagraph"/>
              <w:ind w:right="1"/>
            </w:pPr>
            <w:r w:rsidRPr="009B658A">
              <w:t>OHV</w:t>
            </w:r>
            <w:r w:rsidRPr="009B658A">
              <w:rPr>
                <w:spacing w:val="-1"/>
              </w:rPr>
              <w:t xml:space="preserve"> </w:t>
            </w:r>
            <w:r w:rsidRPr="009B658A">
              <w:rPr>
                <w:spacing w:val="-2"/>
              </w:rPr>
              <w:t>Dealers</w:t>
            </w:r>
          </w:p>
        </w:tc>
      </w:tr>
      <w:tr w:rsidR="0072681B" w14:paraId="368E5A5E" w14:textId="77777777" w:rsidTr="00A40931">
        <w:trPr>
          <w:trHeight w:val="323"/>
        </w:trPr>
        <w:tc>
          <w:tcPr>
            <w:tcW w:w="4410" w:type="dxa"/>
          </w:tcPr>
          <w:p w14:paraId="6B1D8120" w14:textId="77777777" w:rsidR="0072681B" w:rsidRPr="009B658A" w:rsidRDefault="0072681B" w:rsidP="0072681B">
            <w:pPr>
              <w:pStyle w:val="TableParagraph"/>
              <w:ind w:right="0"/>
            </w:pPr>
            <w:r w:rsidRPr="009B658A">
              <w:t>VACANT</w:t>
            </w:r>
          </w:p>
        </w:tc>
        <w:tc>
          <w:tcPr>
            <w:tcW w:w="6390" w:type="dxa"/>
          </w:tcPr>
          <w:p w14:paraId="65EFAB5F" w14:textId="77777777" w:rsidR="0072681B" w:rsidRPr="009B658A" w:rsidRDefault="0072681B" w:rsidP="0072681B">
            <w:pPr>
              <w:pStyle w:val="TableParagraph"/>
              <w:ind w:right="1"/>
            </w:pPr>
            <w:r w:rsidRPr="009B658A">
              <w:t>Snowmobile</w:t>
            </w:r>
            <w:r w:rsidRPr="009B658A">
              <w:rPr>
                <w:spacing w:val="-10"/>
              </w:rPr>
              <w:t xml:space="preserve"> </w:t>
            </w:r>
            <w:r w:rsidRPr="009B658A">
              <w:rPr>
                <w:spacing w:val="-2"/>
              </w:rPr>
              <w:t>Riders</w:t>
            </w:r>
          </w:p>
        </w:tc>
      </w:tr>
      <w:tr w:rsidR="0072681B" w14:paraId="0F135A87" w14:textId="77777777" w:rsidTr="00A40931">
        <w:trPr>
          <w:trHeight w:val="321"/>
        </w:trPr>
        <w:tc>
          <w:tcPr>
            <w:tcW w:w="4410" w:type="dxa"/>
          </w:tcPr>
          <w:p w14:paraId="0E2D8F7C" w14:textId="6F9998F8" w:rsidR="0072681B" w:rsidRPr="009B658A" w:rsidRDefault="0072681B" w:rsidP="0072681B">
            <w:pPr>
              <w:pStyle w:val="TableParagraph"/>
              <w:spacing w:line="301" w:lineRule="exact"/>
            </w:pPr>
            <w:r w:rsidRPr="009B658A">
              <w:t>Darrell</w:t>
            </w:r>
            <w:r w:rsidRPr="009B658A">
              <w:rPr>
                <w:spacing w:val="-2"/>
              </w:rPr>
              <w:t xml:space="preserve"> Pursel</w:t>
            </w:r>
            <w:r w:rsidR="000859B3">
              <w:rPr>
                <w:spacing w:val="-2"/>
              </w:rPr>
              <w:t xml:space="preserve"> </w:t>
            </w:r>
            <w:r w:rsidR="000859B3">
              <w:t>– Present</w:t>
            </w:r>
          </w:p>
        </w:tc>
        <w:tc>
          <w:tcPr>
            <w:tcW w:w="6390" w:type="dxa"/>
          </w:tcPr>
          <w:p w14:paraId="04E63888" w14:textId="77777777" w:rsidR="0072681B" w:rsidRPr="009B658A" w:rsidRDefault="0072681B" w:rsidP="0072681B">
            <w:pPr>
              <w:pStyle w:val="TableParagraph"/>
              <w:spacing w:line="301" w:lineRule="exact"/>
              <w:ind w:right="0"/>
            </w:pPr>
            <w:r w:rsidRPr="009B658A">
              <w:t>Ranching</w:t>
            </w:r>
            <w:r w:rsidRPr="009B658A">
              <w:rPr>
                <w:spacing w:val="-6"/>
              </w:rPr>
              <w:t xml:space="preserve"> </w:t>
            </w:r>
            <w:r w:rsidRPr="009B658A">
              <w:rPr>
                <w:spacing w:val="-2"/>
              </w:rPr>
              <w:t>Interests</w:t>
            </w:r>
          </w:p>
        </w:tc>
      </w:tr>
      <w:tr w:rsidR="00A40931" w14:paraId="1717E1A1" w14:textId="77777777" w:rsidTr="00A40931">
        <w:trPr>
          <w:trHeight w:val="321"/>
        </w:trPr>
        <w:tc>
          <w:tcPr>
            <w:tcW w:w="4410" w:type="dxa"/>
          </w:tcPr>
          <w:p w14:paraId="03D77328" w14:textId="78699FCC" w:rsidR="00A40931" w:rsidRPr="009B658A" w:rsidRDefault="00A40931" w:rsidP="0072681B">
            <w:pPr>
              <w:pStyle w:val="TableParagraph"/>
              <w:spacing w:line="301" w:lineRule="exact"/>
            </w:pPr>
            <w:r w:rsidRPr="00085259">
              <w:t>James</w:t>
            </w:r>
            <w:r w:rsidRPr="00085259">
              <w:rPr>
                <w:spacing w:val="-2"/>
              </w:rPr>
              <w:t xml:space="preserve"> Eason - </w:t>
            </w:r>
            <w:r>
              <w:rPr>
                <w:spacing w:val="-2"/>
              </w:rPr>
              <w:t>Present</w:t>
            </w:r>
          </w:p>
        </w:tc>
        <w:tc>
          <w:tcPr>
            <w:tcW w:w="6390" w:type="dxa"/>
          </w:tcPr>
          <w:p w14:paraId="7B6970C3" w14:textId="17204EBD" w:rsidR="00A40931" w:rsidRPr="009B658A" w:rsidRDefault="00A40931" w:rsidP="0072681B">
            <w:pPr>
              <w:pStyle w:val="TableParagraph"/>
              <w:spacing w:line="301" w:lineRule="exact"/>
              <w:ind w:right="0"/>
            </w:pPr>
            <w:r w:rsidRPr="00085259">
              <w:t>Sportsmen</w:t>
            </w:r>
            <w:r w:rsidRPr="00085259">
              <w:rPr>
                <w:spacing w:val="-9"/>
              </w:rPr>
              <w:t xml:space="preserve"> </w:t>
            </w:r>
            <w:r w:rsidRPr="00085259">
              <w:rPr>
                <w:spacing w:val="-2"/>
              </w:rPr>
              <w:t>Interests</w:t>
            </w:r>
          </w:p>
        </w:tc>
      </w:tr>
      <w:tr w:rsidR="00283CA1" w14:paraId="403DC913" w14:textId="77777777" w:rsidTr="00A40931">
        <w:trPr>
          <w:trHeight w:val="323"/>
        </w:trPr>
        <w:tc>
          <w:tcPr>
            <w:tcW w:w="4410" w:type="dxa"/>
          </w:tcPr>
          <w:p w14:paraId="5B3F8B49" w14:textId="07266C2E" w:rsidR="00283CA1" w:rsidRPr="009B658A" w:rsidRDefault="00283CA1" w:rsidP="0072681B">
            <w:pPr>
              <w:pStyle w:val="TableParagraph"/>
            </w:pPr>
            <w:r w:rsidRPr="009B658A">
              <w:t>Cortney Bloomer</w:t>
            </w:r>
            <w:r w:rsidR="009B658A">
              <w:t xml:space="preserve"> </w:t>
            </w:r>
            <w:r w:rsidR="009B658A" w:rsidRPr="00012FB0">
              <w:rPr>
                <w:i/>
                <w:iCs/>
              </w:rPr>
              <w:t xml:space="preserve">(For </w:t>
            </w:r>
            <w:r w:rsidR="003C78B0" w:rsidRPr="00012FB0">
              <w:rPr>
                <w:i/>
                <w:iCs/>
              </w:rPr>
              <w:t>Brenda Scolari</w:t>
            </w:r>
            <w:r w:rsidR="009B658A" w:rsidRPr="00012FB0">
              <w:rPr>
                <w:i/>
                <w:iCs/>
              </w:rPr>
              <w:t>)</w:t>
            </w:r>
            <w:r w:rsidR="00A40931">
              <w:rPr>
                <w:i/>
                <w:iCs/>
              </w:rPr>
              <w:t xml:space="preserve"> - </w:t>
            </w:r>
            <w:r w:rsidR="00A40931" w:rsidRPr="00A40931">
              <w:t>Present</w:t>
            </w:r>
          </w:p>
        </w:tc>
        <w:tc>
          <w:tcPr>
            <w:tcW w:w="6390" w:type="dxa"/>
          </w:tcPr>
          <w:p w14:paraId="2FCF56B2" w14:textId="2B27ED8A" w:rsidR="00283CA1" w:rsidRPr="009B658A" w:rsidRDefault="009B658A" w:rsidP="009B658A">
            <w:pPr>
              <w:pStyle w:val="TableParagraph"/>
            </w:pPr>
            <w:r w:rsidRPr="009B658A">
              <w:t>Director</w:t>
            </w:r>
            <w:r>
              <w:t>,</w:t>
            </w:r>
            <w:r w:rsidRPr="009B658A">
              <w:t xml:space="preserve"> </w:t>
            </w:r>
            <w:r w:rsidR="003C78B0" w:rsidRPr="009B658A">
              <w:t>Department of Tourism and Cultural Affairs</w:t>
            </w:r>
            <w:r>
              <w:t xml:space="preserve"> -</w:t>
            </w:r>
            <w:r w:rsidR="003C78B0" w:rsidRPr="009B658A">
              <w:t xml:space="preserve"> Ex Officio</w:t>
            </w:r>
          </w:p>
        </w:tc>
      </w:tr>
      <w:tr w:rsidR="00283CA1" w14:paraId="2468F67E" w14:textId="77777777" w:rsidTr="00A40931">
        <w:trPr>
          <w:trHeight w:val="323"/>
        </w:trPr>
        <w:tc>
          <w:tcPr>
            <w:tcW w:w="4410" w:type="dxa"/>
          </w:tcPr>
          <w:p w14:paraId="1D57B2A6" w14:textId="14D29290" w:rsidR="00283CA1" w:rsidRPr="00A40931" w:rsidRDefault="00283CA1" w:rsidP="0072681B">
            <w:pPr>
              <w:pStyle w:val="TableParagraph"/>
            </w:pPr>
            <w:r w:rsidRPr="009B658A">
              <w:t>Randy Kyes</w:t>
            </w:r>
            <w:r w:rsidR="003C78B0" w:rsidRPr="00012FB0">
              <w:rPr>
                <w:i/>
                <w:iCs/>
              </w:rPr>
              <w:t xml:space="preserve"> </w:t>
            </w:r>
            <w:r w:rsidR="009B658A" w:rsidRPr="00012FB0">
              <w:rPr>
                <w:i/>
                <w:iCs/>
              </w:rPr>
              <w:t>(</w:t>
            </w:r>
            <w:r w:rsidR="003C78B0" w:rsidRPr="00012FB0">
              <w:rPr>
                <w:i/>
                <w:iCs/>
              </w:rPr>
              <w:t>For Jon Stansfield</w:t>
            </w:r>
            <w:r w:rsidR="009B658A" w:rsidRPr="00012FB0">
              <w:rPr>
                <w:i/>
                <w:iCs/>
              </w:rPr>
              <w:t>)</w:t>
            </w:r>
            <w:r w:rsidR="00A40931" w:rsidRPr="00A40931">
              <w:t xml:space="preserve"> </w:t>
            </w:r>
            <w:r w:rsidR="00A40931">
              <w:t>–</w:t>
            </w:r>
            <w:r w:rsidR="00A40931">
              <w:rPr>
                <w:i/>
                <w:iCs/>
              </w:rPr>
              <w:t xml:space="preserve"> </w:t>
            </w:r>
            <w:r w:rsidR="00A40931">
              <w:t>Present</w:t>
            </w:r>
          </w:p>
        </w:tc>
        <w:tc>
          <w:tcPr>
            <w:tcW w:w="6390" w:type="dxa"/>
          </w:tcPr>
          <w:p w14:paraId="486D4E7D" w14:textId="7032C923" w:rsidR="00283CA1" w:rsidRPr="009B658A" w:rsidRDefault="003C78B0" w:rsidP="0072681B">
            <w:pPr>
              <w:pStyle w:val="TableParagraph"/>
            </w:pPr>
            <w:r w:rsidRPr="009B658A">
              <w:rPr>
                <w:color w:val="000000"/>
              </w:rPr>
              <w:t>Forest Supervisor</w:t>
            </w:r>
            <w:r w:rsidR="009B658A">
              <w:rPr>
                <w:color w:val="000000"/>
              </w:rPr>
              <w:t>,</w:t>
            </w:r>
            <w:r w:rsidRPr="009B658A">
              <w:rPr>
                <w:color w:val="000000"/>
              </w:rPr>
              <w:t xml:space="preserve"> Humboldt-Toiyabe National Forest - Ex Officio</w:t>
            </w:r>
          </w:p>
        </w:tc>
      </w:tr>
      <w:tr w:rsidR="00283CA1" w14:paraId="587AD244" w14:textId="77777777" w:rsidTr="00A40931">
        <w:trPr>
          <w:trHeight w:val="323"/>
        </w:trPr>
        <w:tc>
          <w:tcPr>
            <w:tcW w:w="4410" w:type="dxa"/>
          </w:tcPr>
          <w:p w14:paraId="69C4F485" w14:textId="2E889FD1" w:rsidR="00283CA1" w:rsidRPr="009B658A" w:rsidRDefault="00283CA1" w:rsidP="0072681B">
            <w:pPr>
              <w:pStyle w:val="TableParagraph"/>
            </w:pPr>
            <w:r w:rsidRPr="009B658A">
              <w:t>Tammy Owens</w:t>
            </w:r>
            <w:r w:rsidR="003C78B0" w:rsidRPr="009B658A">
              <w:t xml:space="preserve"> </w:t>
            </w:r>
            <w:r w:rsidR="009B658A" w:rsidRPr="00012FB0">
              <w:rPr>
                <w:i/>
                <w:iCs/>
              </w:rPr>
              <w:t>(</w:t>
            </w:r>
            <w:r w:rsidR="003C78B0" w:rsidRPr="00012FB0">
              <w:rPr>
                <w:i/>
                <w:iCs/>
              </w:rPr>
              <w:t>For John Raby</w:t>
            </w:r>
            <w:r w:rsidR="009B658A" w:rsidRPr="00012FB0">
              <w:rPr>
                <w:i/>
                <w:iCs/>
              </w:rPr>
              <w:t>)</w:t>
            </w:r>
            <w:r w:rsidR="00A40931">
              <w:rPr>
                <w:i/>
                <w:iCs/>
              </w:rPr>
              <w:t xml:space="preserve"> </w:t>
            </w:r>
            <w:r w:rsidR="00A40931" w:rsidRPr="00A40931">
              <w:t>-</w:t>
            </w:r>
            <w:r w:rsidR="00A40931">
              <w:t xml:space="preserve"> Present</w:t>
            </w:r>
          </w:p>
        </w:tc>
        <w:tc>
          <w:tcPr>
            <w:tcW w:w="6390" w:type="dxa"/>
          </w:tcPr>
          <w:p w14:paraId="43E58DB9" w14:textId="0EC1DAD4" w:rsidR="00283CA1" w:rsidRPr="009B658A" w:rsidRDefault="003C78B0" w:rsidP="0072681B">
            <w:pPr>
              <w:pStyle w:val="TableParagraph"/>
            </w:pPr>
            <w:r w:rsidRPr="009B658A">
              <w:rPr>
                <w:color w:val="000000"/>
              </w:rPr>
              <w:t>State Director</w:t>
            </w:r>
            <w:r w:rsidR="009B658A">
              <w:rPr>
                <w:color w:val="000000"/>
              </w:rPr>
              <w:t>,</w:t>
            </w:r>
            <w:r w:rsidRPr="009B658A">
              <w:rPr>
                <w:color w:val="000000"/>
              </w:rPr>
              <w:t xml:space="preserve"> Nevada State Office of the Bureau of Land Management – Ex Officio</w:t>
            </w:r>
          </w:p>
        </w:tc>
      </w:tr>
      <w:tr w:rsidR="00283CA1" w14:paraId="4F9E98AA" w14:textId="77777777" w:rsidTr="00A40931">
        <w:trPr>
          <w:trHeight w:val="323"/>
        </w:trPr>
        <w:tc>
          <w:tcPr>
            <w:tcW w:w="4410" w:type="dxa"/>
          </w:tcPr>
          <w:p w14:paraId="7AE14F4B" w14:textId="2F9A0936" w:rsidR="00283CA1" w:rsidRPr="00A40931" w:rsidRDefault="00283CA1" w:rsidP="0072681B">
            <w:pPr>
              <w:pStyle w:val="TableParagraph"/>
            </w:pPr>
            <w:r w:rsidRPr="009B658A">
              <w:t>Jessica Vargas</w:t>
            </w:r>
            <w:r w:rsidR="003C78B0" w:rsidRPr="009B658A">
              <w:t xml:space="preserve"> </w:t>
            </w:r>
            <w:r w:rsidR="009B658A" w:rsidRPr="00012FB0">
              <w:rPr>
                <w:i/>
                <w:iCs/>
              </w:rPr>
              <w:t>(</w:t>
            </w:r>
            <w:r w:rsidR="003C78B0" w:rsidRPr="00012FB0">
              <w:rPr>
                <w:i/>
                <w:iCs/>
              </w:rPr>
              <w:t>For Tonya Laney</w:t>
            </w:r>
            <w:r w:rsidR="009B658A" w:rsidRPr="00012FB0">
              <w:rPr>
                <w:i/>
                <w:iCs/>
              </w:rPr>
              <w:t>)</w:t>
            </w:r>
            <w:r w:rsidR="00A40931">
              <w:t xml:space="preserve"> - Present</w:t>
            </w:r>
          </w:p>
        </w:tc>
        <w:tc>
          <w:tcPr>
            <w:tcW w:w="6390" w:type="dxa"/>
          </w:tcPr>
          <w:p w14:paraId="30ABF339" w14:textId="5E987191" w:rsidR="00283CA1" w:rsidRPr="009B658A" w:rsidRDefault="003C78B0" w:rsidP="0072681B">
            <w:pPr>
              <w:pStyle w:val="TableParagraph"/>
            </w:pPr>
            <w:r w:rsidRPr="009B658A">
              <w:t>Director</w:t>
            </w:r>
            <w:r w:rsidR="009B658A">
              <w:t>,</w:t>
            </w:r>
            <w:r w:rsidRPr="009B658A">
              <w:t xml:space="preserve"> </w:t>
            </w:r>
            <w:r w:rsidR="00283CA1" w:rsidRPr="009B658A">
              <w:t xml:space="preserve">Department of Motor Vehicles </w:t>
            </w:r>
            <w:r w:rsidRPr="009B658A">
              <w:t xml:space="preserve">- </w:t>
            </w:r>
            <w:r w:rsidR="00283CA1" w:rsidRPr="009B658A">
              <w:t>Ex Officio</w:t>
            </w:r>
          </w:p>
        </w:tc>
      </w:tr>
    </w:tbl>
    <w:p w14:paraId="50DEF0FB" w14:textId="77777777" w:rsidR="0072681B" w:rsidRDefault="0072681B" w:rsidP="00283CA1">
      <w:pPr>
        <w:pStyle w:val="Title"/>
        <w:spacing w:before="0"/>
        <w:ind w:left="0" w:firstLine="0"/>
        <w:rPr>
          <w:b/>
          <w:bCs/>
          <w:sz w:val="24"/>
          <w:szCs w:val="24"/>
          <w:u w:val="none"/>
        </w:rPr>
      </w:pPr>
    </w:p>
    <w:p w14:paraId="761FE57E" w14:textId="1EBEF2A1" w:rsidR="00A40931" w:rsidRDefault="00A40931" w:rsidP="00A40931">
      <w:pPr>
        <w:pStyle w:val="Title"/>
        <w:spacing w:before="0"/>
        <w:ind w:left="1260" w:firstLine="0"/>
        <w:rPr>
          <w:sz w:val="24"/>
          <w:szCs w:val="24"/>
          <w:u w:val="none"/>
        </w:rPr>
      </w:pPr>
      <w:r>
        <w:rPr>
          <w:sz w:val="22"/>
          <w:szCs w:val="22"/>
          <w:u w:val="none"/>
        </w:rPr>
        <w:t xml:space="preserve">(00:01:15 OHV Commission Meeting Aug 12, 2025, Recording 1) </w:t>
      </w:r>
      <w:r w:rsidRPr="000859B3">
        <w:rPr>
          <w:sz w:val="24"/>
          <w:szCs w:val="24"/>
          <w:u w:val="none"/>
        </w:rPr>
        <w:t>–</w:t>
      </w:r>
      <w:r>
        <w:rPr>
          <w:b/>
          <w:bCs/>
          <w:sz w:val="24"/>
          <w:szCs w:val="24"/>
          <w:u w:val="none"/>
        </w:rPr>
        <w:t xml:space="preserve"> </w:t>
      </w:r>
      <w:r w:rsidRPr="000859B3">
        <w:rPr>
          <w:sz w:val="24"/>
          <w:szCs w:val="24"/>
          <w:u w:val="none"/>
        </w:rPr>
        <w:t>Kaden Barmore, OHV Pr</w:t>
      </w:r>
      <w:r>
        <w:rPr>
          <w:sz w:val="24"/>
          <w:szCs w:val="24"/>
          <w:u w:val="none"/>
        </w:rPr>
        <w:t>o</w:t>
      </w:r>
      <w:r w:rsidRPr="000859B3">
        <w:rPr>
          <w:sz w:val="24"/>
          <w:szCs w:val="24"/>
          <w:u w:val="none"/>
        </w:rPr>
        <w:t>gram</w:t>
      </w:r>
      <w:r>
        <w:rPr>
          <w:sz w:val="24"/>
          <w:szCs w:val="24"/>
          <w:u w:val="none"/>
        </w:rPr>
        <w:t xml:space="preserve"> Manager</w:t>
      </w:r>
    </w:p>
    <w:p w14:paraId="6721F3EF" w14:textId="77777777" w:rsidR="00A40931" w:rsidRDefault="00A40931" w:rsidP="00A40931">
      <w:pPr>
        <w:pStyle w:val="Title"/>
        <w:spacing w:before="0"/>
        <w:ind w:left="1260" w:firstLine="0"/>
        <w:rPr>
          <w:sz w:val="24"/>
          <w:szCs w:val="24"/>
          <w:u w:val="none"/>
        </w:rPr>
      </w:pPr>
    </w:p>
    <w:p w14:paraId="34862087" w14:textId="77777777" w:rsidR="007D6869" w:rsidRDefault="007D6869" w:rsidP="009671CB">
      <w:pPr>
        <w:pStyle w:val="Title"/>
        <w:numPr>
          <w:ilvl w:val="0"/>
          <w:numId w:val="6"/>
        </w:numPr>
        <w:spacing w:before="0"/>
        <w:ind w:left="1800"/>
        <w:rPr>
          <w:sz w:val="24"/>
          <w:szCs w:val="24"/>
          <w:u w:val="none"/>
        </w:rPr>
      </w:pPr>
      <w:r w:rsidRPr="007D6869">
        <w:rPr>
          <w:sz w:val="24"/>
          <w:szCs w:val="24"/>
          <w:u w:val="none"/>
        </w:rPr>
        <w:t>Kaden introduced all attendees at the table who are not members of the Commission but are participating in the meeting.</w:t>
      </w:r>
    </w:p>
    <w:p w14:paraId="71BF46CB" w14:textId="77777777" w:rsidR="009671CB" w:rsidRDefault="00A40931" w:rsidP="009671CB">
      <w:pPr>
        <w:pStyle w:val="Title"/>
        <w:numPr>
          <w:ilvl w:val="1"/>
          <w:numId w:val="6"/>
        </w:numPr>
        <w:spacing w:before="0"/>
        <w:ind w:left="2160"/>
        <w:rPr>
          <w:sz w:val="24"/>
          <w:szCs w:val="24"/>
          <w:u w:val="none"/>
        </w:rPr>
      </w:pPr>
      <w:r w:rsidRPr="00A40931">
        <w:rPr>
          <w:sz w:val="24"/>
          <w:szCs w:val="24"/>
          <w:u w:val="none"/>
        </w:rPr>
        <w:t xml:space="preserve">Denise Beronio – Administrator, </w:t>
      </w:r>
      <w:r>
        <w:rPr>
          <w:sz w:val="24"/>
          <w:szCs w:val="24"/>
          <w:u w:val="none"/>
        </w:rPr>
        <w:t xml:space="preserve">Division of </w:t>
      </w:r>
      <w:r w:rsidRPr="00A40931">
        <w:rPr>
          <w:sz w:val="24"/>
          <w:szCs w:val="24"/>
          <w:u w:val="none"/>
        </w:rPr>
        <w:t>Outdoor Recreat</w:t>
      </w:r>
      <w:r>
        <w:rPr>
          <w:sz w:val="24"/>
          <w:szCs w:val="24"/>
          <w:u w:val="none"/>
        </w:rPr>
        <w:t>ion, DCNR</w:t>
      </w:r>
    </w:p>
    <w:p w14:paraId="019E46F6" w14:textId="77777777" w:rsidR="009671CB" w:rsidRDefault="00A40931" w:rsidP="009671CB">
      <w:pPr>
        <w:pStyle w:val="Title"/>
        <w:numPr>
          <w:ilvl w:val="1"/>
          <w:numId w:val="6"/>
        </w:numPr>
        <w:spacing w:before="0"/>
        <w:ind w:left="2160"/>
        <w:rPr>
          <w:sz w:val="24"/>
          <w:szCs w:val="24"/>
          <w:u w:val="none"/>
        </w:rPr>
      </w:pPr>
      <w:r w:rsidRPr="009671CB">
        <w:rPr>
          <w:sz w:val="24"/>
          <w:szCs w:val="24"/>
          <w:u w:val="none"/>
        </w:rPr>
        <w:t>Chad Stephens – Deputy Director, DCNR</w:t>
      </w:r>
    </w:p>
    <w:p w14:paraId="0565FAE2" w14:textId="77777777" w:rsidR="009671CB" w:rsidRDefault="00A40931" w:rsidP="009671CB">
      <w:pPr>
        <w:pStyle w:val="Title"/>
        <w:numPr>
          <w:ilvl w:val="1"/>
          <w:numId w:val="6"/>
        </w:numPr>
        <w:spacing w:before="0"/>
        <w:ind w:left="2160"/>
        <w:rPr>
          <w:sz w:val="24"/>
          <w:szCs w:val="24"/>
          <w:u w:val="none"/>
        </w:rPr>
      </w:pPr>
      <w:r w:rsidRPr="009671CB">
        <w:rPr>
          <w:sz w:val="24"/>
          <w:szCs w:val="24"/>
          <w:u w:val="none"/>
        </w:rPr>
        <w:t>Nicole Ping – Deputy Attorney General</w:t>
      </w:r>
    </w:p>
    <w:p w14:paraId="4424E2AA" w14:textId="77777777" w:rsidR="009671CB" w:rsidRDefault="00A40931" w:rsidP="009671CB">
      <w:pPr>
        <w:pStyle w:val="Title"/>
        <w:numPr>
          <w:ilvl w:val="1"/>
          <w:numId w:val="6"/>
        </w:numPr>
        <w:spacing w:before="0"/>
        <w:ind w:left="2160"/>
        <w:rPr>
          <w:sz w:val="24"/>
          <w:szCs w:val="24"/>
          <w:u w:val="none"/>
        </w:rPr>
      </w:pPr>
      <w:r w:rsidRPr="009671CB">
        <w:rPr>
          <w:sz w:val="24"/>
          <w:szCs w:val="24"/>
          <w:u w:val="none"/>
        </w:rPr>
        <w:t>James Settelmeyer – Director, DCNR</w:t>
      </w:r>
    </w:p>
    <w:p w14:paraId="0E8324E2" w14:textId="77777777" w:rsidR="009671CB" w:rsidRDefault="003D3ECB" w:rsidP="009671CB">
      <w:pPr>
        <w:pStyle w:val="Title"/>
        <w:numPr>
          <w:ilvl w:val="1"/>
          <w:numId w:val="6"/>
        </w:numPr>
        <w:spacing w:before="0"/>
        <w:ind w:left="2160"/>
        <w:rPr>
          <w:sz w:val="24"/>
          <w:szCs w:val="24"/>
          <w:u w:val="none"/>
        </w:rPr>
      </w:pPr>
      <w:r w:rsidRPr="009671CB">
        <w:rPr>
          <w:sz w:val="24"/>
          <w:szCs w:val="24"/>
          <w:u w:val="none"/>
        </w:rPr>
        <w:t>Elisabeth Johnson – Deputy Administrator Division of Outdoor Recreation DCNR</w:t>
      </w:r>
    </w:p>
    <w:p w14:paraId="41CCD2DA" w14:textId="582AB0E4" w:rsidR="003D3ECB" w:rsidRPr="009671CB" w:rsidRDefault="009671CB" w:rsidP="009671CB">
      <w:pPr>
        <w:pStyle w:val="Title"/>
        <w:numPr>
          <w:ilvl w:val="1"/>
          <w:numId w:val="6"/>
        </w:numPr>
        <w:spacing w:before="0"/>
        <w:ind w:left="2160"/>
        <w:rPr>
          <w:sz w:val="24"/>
          <w:szCs w:val="24"/>
          <w:u w:val="none"/>
        </w:rPr>
      </w:pPr>
      <w:r>
        <w:rPr>
          <w:sz w:val="24"/>
          <w:szCs w:val="24"/>
          <w:u w:val="none"/>
        </w:rPr>
        <w:t>T</w:t>
      </w:r>
      <w:r w:rsidR="003D3ECB" w:rsidRPr="009671CB">
        <w:rPr>
          <w:sz w:val="24"/>
          <w:szCs w:val="24"/>
          <w:u w:val="none"/>
        </w:rPr>
        <w:t xml:space="preserve">yler Saunders – OHV Program Management Analyst </w:t>
      </w:r>
    </w:p>
    <w:p w14:paraId="5D31905E" w14:textId="77777777" w:rsidR="00A40931" w:rsidRDefault="00A40931" w:rsidP="00A40931">
      <w:pPr>
        <w:pStyle w:val="Title"/>
        <w:spacing w:before="0"/>
        <w:ind w:left="1260" w:firstLine="0"/>
        <w:rPr>
          <w:b/>
          <w:bCs/>
          <w:sz w:val="24"/>
          <w:szCs w:val="24"/>
          <w:u w:val="none"/>
        </w:rPr>
      </w:pPr>
    </w:p>
    <w:p w14:paraId="16864D6F" w14:textId="66B6F0A0" w:rsidR="00A23000" w:rsidRDefault="00A23000" w:rsidP="00014055">
      <w:pPr>
        <w:pStyle w:val="Title"/>
        <w:numPr>
          <w:ilvl w:val="0"/>
          <w:numId w:val="4"/>
        </w:numPr>
        <w:spacing w:before="0"/>
        <w:rPr>
          <w:sz w:val="24"/>
          <w:szCs w:val="24"/>
          <w:u w:val="none"/>
        </w:rPr>
      </w:pPr>
      <w:r>
        <w:rPr>
          <w:b/>
          <w:bCs/>
          <w:sz w:val="24"/>
          <w:szCs w:val="24"/>
          <w:u w:val="none"/>
        </w:rPr>
        <w:t>PLEDGE OF ALLEGIANCE</w:t>
      </w:r>
      <w:r w:rsidR="00BF7A59">
        <w:rPr>
          <w:b/>
          <w:bCs/>
          <w:sz w:val="24"/>
          <w:szCs w:val="24"/>
          <w:u w:val="none"/>
        </w:rPr>
        <w:t xml:space="preserve"> – </w:t>
      </w:r>
      <w:r w:rsidR="003D3ECB">
        <w:rPr>
          <w:sz w:val="22"/>
          <w:szCs w:val="22"/>
          <w:u w:val="none"/>
        </w:rPr>
        <w:t xml:space="preserve">(00:01:59 OHV Commission Meeting Aug 12, 2025, Recording 1) </w:t>
      </w:r>
      <w:r w:rsidR="003D3ECB" w:rsidRPr="000859B3">
        <w:rPr>
          <w:sz w:val="24"/>
          <w:szCs w:val="24"/>
          <w:u w:val="none"/>
        </w:rPr>
        <w:t>–</w:t>
      </w:r>
      <w:r w:rsidR="003D3ECB">
        <w:rPr>
          <w:sz w:val="24"/>
          <w:szCs w:val="24"/>
          <w:u w:val="none"/>
        </w:rPr>
        <w:t xml:space="preserve"> </w:t>
      </w:r>
      <w:r w:rsidR="00BF7A59" w:rsidRPr="00BF7A59">
        <w:rPr>
          <w:sz w:val="24"/>
          <w:szCs w:val="24"/>
          <w:u w:val="none"/>
        </w:rPr>
        <w:t>M</w:t>
      </w:r>
      <w:r w:rsidR="003D3ECB">
        <w:rPr>
          <w:sz w:val="24"/>
          <w:szCs w:val="24"/>
          <w:u w:val="none"/>
        </w:rPr>
        <w:t>aurice White</w:t>
      </w:r>
      <w:r w:rsidR="00BF7A59" w:rsidRPr="00BF7A59">
        <w:rPr>
          <w:sz w:val="24"/>
          <w:szCs w:val="24"/>
          <w:u w:val="none"/>
        </w:rPr>
        <w:t>,</w:t>
      </w:r>
      <w:r w:rsidR="003D3ECB">
        <w:rPr>
          <w:sz w:val="24"/>
          <w:szCs w:val="24"/>
          <w:u w:val="none"/>
        </w:rPr>
        <w:t xml:space="preserve"> </w:t>
      </w:r>
      <w:r w:rsidR="00BF7A59" w:rsidRPr="00BF7A59">
        <w:rPr>
          <w:sz w:val="24"/>
          <w:szCs w:val="24"/>
          <w:u w:val="none"/>
        </w:rPr>
        <w:t>Chair</w:t>
      </w:r>
    </w:p>
    <w:p w14:paraId="437A017B" w14:textId="77777777" w:rsidR="00A23000" w:rsidRDefault="00A23000" w:rsidP="00A23000">
      <w:pPr>
        <w:pStyle w:val="Title"/>
        <w:spacing w:before="0"/>
        <w:ind w:left="1260" w:firstLine="0"/>
        <w:rPr>
          <w:b/>
          <w:bCs/>
          <w:sz w:val="24"/>
          <w:szCs w:val="24"/>
          <w:u w:val="none"/>
        </w:rPr>
      </w:pPr>
    </w:p>
    <w:p w14:paraId="4D005F41" w14:textId="03C7872D" w:rsidR="00014055" w:rsidRPr="0072681B" w:rsidRDefault="00014055" w:rsidP="00014055">
      <w:pPr>
        <w:pStyle w:val="Title"/>
        <w:numPr>
          <w:ilvl w:val="0"/>
          <w:numId w:val="4"/>
        </w:numPr>
        <w:spacing w:before="0"/>
        <w:rPr>
          <w:b/>
          <w:bCs/>
          <w:sz w:val="24"/>
          <w:szCs w:val="24"/>
          <w:u w:val="none"/>
        </w:rPr>
      </w:pPr>
      <w:r w:rsidRPr="0072681B">
        <w:rPr>
          <w:b/>
          <w:bCs/>
          <w:sz w:val="24"/>
          <w:szCs w:val="24"/>
          <w:u w:val="none"/>
        </w:rPr>
        <w:t>PUBLIC COMMENT</w:t>
      </w:r>
      <w:r w:rsidR="003D3ECB">
        <w:rPr>
          <w:b/>
          <w:bCs/>
          <w:sz w:val="24"/>
          <w:szCs w:val="24"/>
          <w:u w:val="none"/>
        </w:rPr>
        <w:t xml:space="preserve"> – </w:t>
      </w:r>
      <w:r w:rsidR="003D3ECB">
        <w:rPr>
          <w:sz w:val="22"/>
          <w:szCs w:val="22"/>
          <w:u w:val="none"/>
        </w:rPr>
        <w:t xml:space="preserve">00:02:26 OHV Commission Meeting Aug 12, 2025, Recording 1) </w:t>
      </w:r>
      <w:r w:rsidR="003D3ECB" w:rsidRPr="000859B3">
        <w:rPr>
          <w:sz w:val="24"/>
          <w:szCs w:val="24"/>
          <w:u w:val="none"/>
        </w:rPr>
        <w:t>–</w:t>
      </w:r>
      <w:r w:rsidR="003D3ECB">
        <w:rPr>
          <w:sz w:val="24"/>
          <w:szCs w:val="24"/>
          <w:u w:val="none"/>
        </w:rPr>
        <w:t xml:space="preserve"> </w:t>
      </w:r>
      <w:r w:rsidR="003D3ECB" w:rsidRPr="00BF7A59">
        <w:rPr>
          <w:sz w:val="24"/>
          <w:szCs w:val="24"/>
          <w:u w:val="none"/>
        </w:rPr>
        <w:t>M</w:t>
      </w:r>
      <w:r w:rsidR="003D3ECB">
        <w:rPr>
          <w:sz w:val="24"/>
          <w:szCs w:val="24"/>
          <w:u w:val="none"/>
        </w:rPr>
        <w:t>aurice White</w:t>
      </w:r>
      <w:r w:rsidR="003D3ECB" w:rsidRPr="00BF7A59">
        <w:rPr>
          <w:sz w:val="24"/>
          <w:szCs w:val="24"/>
          <w:u w:val="none"/>
        </w:rPr>
        <w:t>,</w:t>
      </w:r>
      <w:r w:rsidR="003D3ECB">
        <w:rPr>
          <w:sz w:val="24"/>
          <w:szCs w:val="24"/>
          <w:u w:val="none"/>
        </w:rPr>
        <w:t xml:space="preserve"> </w:t>
      </w:r>
      <w:r w:rsidR="003D3ECB" w:rsidRPr="00BF7A59">
        <w:rPr>
          <w:sz w:val="24"/>
          <w:szCs w:val="24"/>
          <w:u w:val="none"/>
        </w:rPr>
        <w:t>Chair</w:t>
      </w:r>
    </w:p>
    <w:p w14:paraId="2DACE9E8" w14:textId="67B2897B" w:rsidR="0072681B" w:rsidRPr="00255D3F" w:rsidRDefault="0072681B" w:rsidP="0072681B">
      <w:pPr>
        <w:pStyle w:val="ListParagraph"/>
        <w:tabs>
          <w:tab w:val="left" w:pos="1041"/>
        </w:tabs>
        <w:spacing w:before="80" w:line="276" w:lineRule="auto"/>
        <w:ind w:left="1260" w:right="834" w:firstLine="0"/>
        <w:jc w:val="both"/>
        <w:rPr>
          <w:sz w:val="24"/>
          <w:szCs w:val="24"/>
        </w:rPr>
      </w:pPr>
      <w:r w:rsidRPr="00255D3F">
        <w:rPr>
          <w:bCs/>
          <w:sz w:val="24"/>
          <w:szCs w:val="24"/>
        </w:rPr>
        <w:t>P</w:t>
      </w:r>
      <w:r w:rsidRPr="00255D3F">
        <w:rPr>
          <w:sz w:val="24"/>
          <w:szCs w:val="24"/>
        </w:rPr>
        <w:t>ublic comment is limited to 3 minutes per person.</w:t>
      </w:r>
      <w:r w:rsidRPr="00255D3F">
        <w:rPr>
          <w:spacing w:val="1"/>
          <w:sz w:val="24"/>
          <w:szCs w:val="24"/>
        </w:rPr>
        <w:t xml:space="preserve"> </w:t>
      </w:r>
      <w:r w:rsidRPr="00255D3F">
        <w:rPr>
          <w:sz w:val="24"/>
          <w:szCs w:val="24"/>
        </w:rPr>
        <w:t xml:space="preserve">The public may request that items be </w:t>
      </w:r>
      <w:r w:rsidR="003D3ECB" w:rsidRPr="00255D3F">
        <w:rPr>
          <w:sz w:val="24"/>
          <w:szCs w:val="24"/>
        </w:rPr>
        <w:t>added to</w:t>
      </w:r>
      <w:r w:rsidRPr="00255D3F">
        <w:rPr>
          <w:spacing w:val="-2"/>
          <w:sz w:val="24"/>
          <w:szCs w:val="24"/>
        </w:rPr>
        <w:t xml:space="preserve"> </w:t>
      </w:r>
      <w:r w:rsidRPr="00255D3F">
        <w:rPr>
          <w:sz w:val="24"/>
          <w:szCs w:val="24"/>
        </w:rPr>
        <w:t>a</w:t>
      </w:r>
      <w:r w:rsidRPr="00255D3F">
        <w:rPr>
          <w:spacing w:val="-4"/>
          <w:sz w:val="24"/>
          <w:szCs w:val="24"/>
        </w:rPr>
        <w:t xml:space="preserve"> </w:t>
      </w:r>
      <w:r w:rsidRPr="00255D3F">
        <w:rPr>
          <w:sz w:val="24"/>
          <w:szCs w:val="24"/>
        </w:rPr>
        <w:t>future</w:t>
      </w:r>
      <w:r w:rsidRPr="00255D3F">
        <w:rPr>
          <w:spacing w:val="-9"/>
          <w:sz w:val="24"/>
          <w:szCs w:val="24"/>
        </w:rPr>
        <w:t xml:space="preserve"> </w:t>
      </w:r>
      <w:r w:rsidRPr="00255D3F">
        <w:rPr>
          <w:sz w:val="24"/>
          <w:szCs w:val="24"/>
        </w:rPr>
        <w:t>agenda.</w:t>
      </w:r>
      <w:r w:rsidRPr="00255D3F">
        <w:rPr>
          <w:spacing w:val="-9"/>
          <w:sz w:val="24"/>
          <w:szCs w:val="24"/>
        </w:rPr>
        <w:t xml:space="preserve"> </w:t>
      </w:r>
      <w:r w:rsidRPr="00255D3F">
        <w:rPr>
          <w:sz w:val="24"/>
          <w:szCs w:val="24"/>
          <w:u w:val="single"/>
        </w:rPr>
        <w:t>No</w:t>
      </w:r>
      <w:r w:rsidRPr="00255D3F">
        <w:rPr>
          <w:spacing w:val="-11"/>
          <w:sz w:val="24"/>
          <w:szCs w:val="24"/>
          <w:u w:val="single"/>
        </w:rPr>
        <w:t xml:space="preserve"> </w:t>
      </w:r>
      <w:r w:rsidRPr="00255D3F">
        <w:rPr>
          <w:sz w:val="24"/>
          <w:szCs w:val="24"/>
          <w:u w:val="single"/>
        </w:rPr>
        <w:t>action</w:t>
      </w:r>
      <w:r w:rsidRPr="00255D3F">
        <w:rPr>
          <w:spacing w:val="-10"/>
          <w:sz w:val="24"/>
          <w:szCs w:val="24"/>
          <w:u w:val="single"/>
        </w:rPr>
        <w:t xml:space="preserve"> </w:t>
      </w:r>
      <w:r w:rsidRPr="00255D3F">
        <w:rPr>
          <w:sz w:val="24"/>
          <w:szCs w:val="24"/>
          <w:u w:val="single"/>
        </w:rPr>
        <w:t>will</w:t>
      </w:r>
      <w:r w:rsidRPr="00255D3F">
        <w:rPr>
          <w:spacing w:val="-12"/>
          <w:sz w:val="24"/>
          <w:szCs w:val="24"/>
          <w:u w:val="single"/>
        </w:rPr>
        <w:t xml:space="preserve"> </w:t>
      </w:r>
      <w:r w:rsidRPr="00255D3F">
        <w:rPr>
          <w:sz w:val="24"/>
          <w:szCs w:val="24"/>
          <w:u w:val="single"/>
        </w:rPr>
        <w:t>be</w:t>
      </w:r>
      <w:r w:rsidRPr="00255D3F">
        <w:rPr>
          <w:spacing w:val="-10"/>
          <w:sz w:val="24"/>
          <w:szCs w:val="24"/>
          <w:u w:val="single"/>
        </w:rPr>
        <w:t xml:space="preserve"> </w:t>
      </w:r>
      <w:r w:rsidRPr="00255D3F">
        <w:rPr>
          <w:sz w:val="24"/>
          <w:szCs w:val="24"/>
          <w:u w:val="single"/>
        </w:rPr>
        <w:t>taken</w:t>
      </w:r>
      <w:r w:rsidRPr="00255D3F">
        <w:rPr>
          <w:spacing w:val="-10"/>
          <w:sz w:val="24"/>
          <w:szCs w:val="24"/>
          <w:u w:val="single"/>
        </w:rPr>
        <w:t xml:space="preserve"> </w:t>
      </w:r>
      <w:r w:rsidRPr="00255D3F">
        <w:rPr>
          <w:sz w:val="24"/>
          <w:szCs w:val="24"/>
          <w:u w:val="single"/>
        </w:rPr>
        <w:t>on</w:t>
      </w:r>
      <w:r w:rsidRPr="00255D3F">
        <w:rPr>
          <w:spacing w:val="-13"/>
          <w:sz w:val="24"/>
          <w:szCs w:val="24"/>
          <w:u w:val="single"/>
        </w:rPr>
        <w:t xml:space="preserve"> </w:t>
      </w:r>
      <w:r w:rsidRPr="00255D3F">
        <w:rPr>
          <w:sz w:val="24"/>
          <w:szCs w:val="24"/>
          <w:u w:val="single"/>
        </w:rPr>
        <w:t>any</w:t>
      </w:r>
      <w:r w:rsidRPr="00255D3F">
        <w:rPr>
          <w:spacing w:val="-10"/>
          <w:sz w:val="24"/>
          <w:szCs w:val="24"/>
          <w:u w:val="single"/>
        </w:rPr>
        <w:t xml:space="preserve"> </w:t>
      </w:r>
      <w:r w:rsidRPr="00255D3F">
        <w:rPr>
          <w:sz w:val="24"/>
          <w:szCs w:val="24"/>
          <w:u w:val="single"/>
        </w:rPr>
        <w:t>matter</w:t>
      </w:r>
      <w:r w:rsidRPr="00255D3F">
        <w:rPr>
          <w:spacing w:val="-8"/>
          <w:sz w:val="24"/>
          <w:szCs w:val="24"/>
          <w:u w:val="single"/>
        </w:rPr>
        <w:t xml:space="preserve"> </w:t>
      </w:r>
      <w:r w:rsidRPr="00255D3F">
        <w:rPr>
          <w:sz w:val="24"/>
          <w:szCs w:val="24"/>
          <w:u w:val="single"/>
        </w:rPr>
        <w:t>raised</w:t>
      </w:r>
      <w:r w:rsidRPr="00255D3F">
        <w:rPr>
          <w:spacing w:val="-11"/>
          <w:sz w:val="24"/>
          <w:szCs w:val="24"/>
          <w:u w:val="single"/>
        </w:rPr>
        <w:t xml:space="preserve"> </w:t>
      </w:r>
      <w:r w:rsidRPr="00255D3F">
        <w:rPr>
          <w:sz w:val="24"/>
          <w:szCs w:val="24"/>
          <w:u w:val="single"/>
        </w:rPr>
        <w:t>during</w:t>
      </w:r>
      <w:r w:rsidRPr="00255D3F">
        <w:rPr>
          <w:spacing w:val="-10"/>
          <w:sz w:val="24"/>
          <w:szCs w:val="24"/>
          <w:u w:val="single"/>
        </w:rPr>
        <w:t xml:space="preserve"> </w:t>
      </w:r>
      <w:r w:rsidRPr="00255D3F">
        <w:rPr>
          <w:sz w:val="24"/>
          <w:szCs w:val="24"/>
          <w:u w:val="single"/>
        </w:rPr>
        <w:t>the</w:t>
      </w:r>
      <w:r w:rsidRPr="00255D3F">
        <w:rPr>
          <w:spacing w:val="-13"/>
          <w:sz w:val="24"/>
          <w:szCs w:val="24"/>
          <w:u w:val="single"/>
        </w:rPr>
        <w:t xml:space="preserve"> </w:t>
      </w:r>
      <w:r w:rsidRPr="00255D3F">
        <w:rPr>
          <w:sz w:val="24"/>
          <w:szCs w:val="24"/>
          <w:u w:val="single"/>
        </w:rPr>
        <w:t>public</w:t>
      </w:r>
      <w:r w:rsidRPr="00255D3F">
        <w:rPr>
          <w:spacing w:val="-8"/>
          <w:sz w:val="24"/>
          <w:szCs w:val="24"/>
          <w:u w:val="single"/>
        </w:rPr>
        <w:t xml:space="preserve"> </w:t>
      </w:r>
      <w:r w:rsidRPr="00255D3F">
        <w:rPr>
          <w:sz w:val="24"/>
          <w:szCs w:val="24"/>
          <w:u w:val="single"/>
        </w:rPr>
        <w:t>comment</w:t>
      </w:r>
      <w:r w:rsidRPr="00255D3F">
        <w:rPr>
          <w:spacing w:val="-9"/>
          <w:sz w:val="24"/>
          <w:szCs w:val="24"/>
          <w:u w:val="single"/>
        </w:rPr>
        <w:t xml:space="preserve"> </w:t>
      </w:r>
      <w:r w:rsidR="003D3ECB" w:rsidRPr="00255D3F">
        <w:rPr>
          <w:sz w:val="24"/>
          <w:szCs w:val="24"/>
          <w:u w:val="single"/>
        </w:rPr>
        <w:t>period that</w:t>
      </w:r>
      <w:r w:rsidRPr="00255D3F">
        <w:rPr>
          <w:sz w:val="24"/>
          <w:szCs w:val="24"/>
          <w:u w:val="single"/>
        </w:rPr>
        <w:t xml:space="preserve"> is not already on the agenda</w:t>
      </w:r>
      <w:r w:rsidRPr="00255D3F">
        <w:rPr>
          <w:sz w:val="24"/>
          <w:szCs w:val="24"/>
        </w:rPr>
        <w:t>.</w:t>
      </w:r>
      <w:r w:rsidRPr="00255D3F">
        <w:rPr>
          <w:spacing w:val="1"/>
          <w:sz w:val="24"/>
          <w:szCs w:val="24"/>
        </w:rPr>
        <w:t xml:space="preserve"> </w:t>
      </w:r>
      <w:r w:rsidRPr="00255D3F">
        <w:rPr>
          <w:sz w:val="24"/>
          <w:szCs w:val="24"/>
        </w:rPr>
        <w:t>Persons making comment will be asked to begin by stating</w:t>
      </w:r>
      <w:r w:rsidRPr="00255D3F">
        <w:rPr>
          <w:spacing w:val="1"/>
          <w:sz w:val="24"/>
          <w:szCs w:val="24"/>
        </w:rPr>
        <w:t xml:space="preserve"> </w:t>
      </w:r>
      <w:r w:rsidRPr="00255D3F">
        <w:rPr>
          <w:sz w:val="24"/>
          <w:szCs w:val="24"/>
        </w:rPr>
        <w:t>and</w:t>
      </w:r>
      <w:r w:rsidRPr="00255D3F">
        <w:rPr>
          <w:spacing w:val="-1"/>
          <w:sz w:val="24"/>
          <w:szCs w:val="24"/>
        </w:rPr>
        <w:t xml:space="preserve"> </w:t>
      </w:r>
      <w:r w:rsidRPr="00255D3F">
        <w:rPr>
          <w:sz w:val="24"/>
          <w:szCs w:val="24"/>
        </w:rPr>
        <w:t>spelling their</w:t>
      </w:r>
      <w:r w:rsidRPr="00255D3F">
        <w:rPr>
          <w:spacing w:val="1"/>
          <w:sz w:val="24"/>
          <w:szCs w:val="24"/>
        </w:rPr>
        <w:t xml:space="preserve"> </w:t>
      </w:r>
      <w:r w:rsidRPr="00255D3F">
        <w:rPr>
          <w:sz w:val="24"/>
          <w:szCs w:val="24"/>
        </w:rPr>
        <w:t>name</w:t>
      </w:r>
      <w:r w:rsidRPr="00255D3F">
        <w:rPr>
          <w:spacing w:val="-2"/>
          <w:sz w:val="24"/>
          <w:szCs w:val="24"/>
        </w:rPr>
        <w:t xml:space="preserve"> </w:t>
      </w:r>
      <w:r w:rsidRPr="00255D3F">
        <w:rPr>
          <w:sz w:val="24"/>
          <w:szCs w:val="24"/>
        </w:rPr>
        <w:t>for</w:t>
      </w:r>
      <w:r w:rsidRPr="00255D3F">
        <w:rPr>
          <w:spacing w:val="-1"/>
          <w:sz w:val="24"/>
          <w:szCs w:val="24"/>
        </w:rPr>
        <w:t xml:space="preserve"> </w:t>
      </w:r>
      <w:r w:rsidRPr="00255D3F">
        <w:rPr>
          <w:sz w:val="24"/>
          <w:szCs w:val="24"/>
        </w:rPr>
        <w:t>the</w:t>
      </w:r>
      <w:r w:rsidRPr="00255D3F">
        <w:rPr>
          <w:spacing w:val="-2"/>
          <w:sz w:val="24"/>
          <w:szCs w:val="24"/>
        </w:rPr>
        <w:t xml:space="preserve"> </w:t>
      </w:r>
      <w:r w:rsidRPr="00255D3F">
        <w:rPr>
          <w:sz w:val="24"/>
          <w:szCs w:val="24"/>
        </w:rPr>
        <w:t>record.</w:t>
      </w:r>
    </w:p>
    <w:p w14:paraId="729D96EF" w14:textId="3264F291" w:rsidR="003D3ECB" w:rsidRPr="00056F54" w:rsidRDefault="002A518C" w:rsidP="009671CB">
      <w:pPr>
        <w:pStyle w:val="ListParagraph"/>
        <w:numPr>
          <w:ilvl w:val="0"/>
          <w:numId w:val="6"/>
        </w:numPr>
        <w:spacing w:before="80" w:line="276" w:lineRule="auto"/>
        <w:ind w:left="1800" w:right="834"/>
        <w:jc w:val="both"/>
      </w:pPr>
      <w:r w:rsidRPr="00056F54">
        <w:rPr>
          <w:sz w:val="24"/>
          <w:szCs w:val="24"/>
        </w:rPr>
        <w:t xml:space="preserve">Alexis </w:t>
      </w:r>
      <w:r w:rsidR="00056F54" w:rsidRPr="00056F54">
        <w:rPr>
          <w:sz w:val="24"/>
          <w:szCs w:val="24"/>
        </w:rPr>
        <w:t>N</w:t>
      </w:r>
      <w:r w:rsidRPr="00056F54">
        <w:rPr>
          <w:sz w:val="24"/>
          <w:szCs w:val="24"/>
        </w:rPr>
        <w:t xml:space="preserve">elson – </w:t>
      </w:r>
      <w:r w:rsidR="003D3ECB" w:rsidRPr="00056F54">
        <w:rPr>
          <w:sz w:val="24"/>
          <w:szCs w:val="24"/>
        </w:rPr>
        <w:t>Ass</w:t>
      </w:r>
      <w:r w:rsidR="00056F54" w:rsidRPr="00056F54">
        <w:rPr>
          <w:sz w:val="24"/>
          <w:szCs w:val="24"/>
        </w:rPr>
        <w:t>ociate</w:t>
      </w:r>
      <w:r w:rsidR="003D3ECB" w:rsidRPr="00056F54">
        <w:rPr>
          <w:sz w:val="24"/>
          <w:szCs w:val="24"/>
        </w:rPr>
        <w:t xml:space="preserve"> Director of the Nevada Off-Road Association</w:t>
      </w:r>
      <w:r w:rsidR="00056F54" w:rsidRPr="00056F54">
        <w:rPr>
          <w:sz w:val="24"/>
          <w:szCs w:val="24"/>
        </w:rPr>
        <w:t>. Provided updates from the</w:t>
      </w:r>
      <w:r w:rsidR="007D6869">
        <w:rPr>
          <w:sz w:val="24"/>
          <w:szCs w:val="24"/>
        </w:rPr>
        <w:t xml:space="preserve"> Nevada Off-Road</w:t>
      </w:r>
      <w:r w:rsidR="00056F54">
        <w:rPr>
          <w:sz w:val="24"/>
          <w:szCs w:val="24"/>
        </w:rPr>
        <w:t xml:space="preserve"> Association.</w:t>
      </w:r>
    </w:p>
    <w:p w14:paraId="79770B43" w14:textId="77777777" w:rsidR="007D6869" w:rsidRDefault="007D6869" w:rsidP="009671CB">
      <w:pPr>
        <w:pStyle w:val="ListParagraph"/>
        <w:numPr>
          <w:ilvl w:val="1"/>
          <w:numId w:val="6"/>
        </w:numPr>
        <w:tabs>
          <w:tab w:val="left" w:pos="1041"/>
        </w:tabs>
        <w:spacing w:before="80" w:line="276" w:lineRule="auto"/>
        <w:ind w:left="2160" w:right="834"/>
        <w:jc w:val="both"/>
        <w:rPr>
          <w:sz w:val="24"/>
          <w:szCs w:val="24"/>
        </w:rPr>
      </w:pPr>
      <w:r w:rsidRPr="007D6869">
        <w:rPr>
          <w:sz w:val="24"/>
          <w:szCs w:val="24"/>
        </w:rPr>
        <w:t>The Annual Offroad Summit will take place at the Elko Convention Center from October 1st through October 3rd, 2025. Registration is now open. Congressman Mark Amodei is scheduled to deliver the keynote address during the event.</w:t>
      </w:r>
    </w:p>
    <w:p w14:paraId="5CF7341F" w14:textId="77777777" w:rsidR="007D6869" w:rsidRDefault="007D6869" w:rsidP="009671CB">
      <w:pPr>
        <w:pStyle w:val="ListParagraph"/>
        <w:numPr>
          <w:ilvl w:val="1"/>
          <w:numId w:val="6"/>
        </w:numPr>
        <w:tabs>
          <w:tab w:val="left" w:pos="1041"/>
        </w:tabs>
        <w:spacing w:before="80" w:line="276" w:lineRule="auto"/>
        <w:ind w:left="2160" w:right="834"/>
        <w:jc w:val="both"/>
        <w:rPr>
          <w:sz w:val="24"/>
          <w:szCs w:val="24"/>
        </w:rPr>
      </w:pPr>
      <w:r w:rsidRPr="007D6869">
        <w:rPr>
          <w:sz w:val="24"/>
          <w:szCs w:val="24"/>
        </w:rPr>
        <w:t>Alexis Nelson, representing NVORA, has been collaborating with Director and Professor Frederick Steinman from UNR to develop a Nevada Economic Strategy and Recreation Forum.</w:t>
      </w:r>
    </w:p>
    <w:p w14:paraId="1EAE115E" w14:textId="6936235A" w:rsidR="00255D3F" w:rsidRPr="007D6869" w:rsidRDefault="007D6869" w:rsidP="009671CB">
      <w:pPr>
        <w:pStyle w:val="ListParagraph"/>
        <w:numPr>
          <w:ilvl w:val="1"/>
          <w:numId w:val="6"/>
        </w:numPr>
        <w:tabs>
          <w:tab w:val="left" w:pos="1041"/>
        </w:tabs>
        <w:spacing w:before="80" w:line="276" w:lineRule="auto"/>
        <w:ind w:left="2160" w:right="834"/>
        <w:jc w:val="both"/>
        <w:rPr>
          <w:sz w:val="24"/>
          <w:szCs w:val="24"/>
        </w:rPr>
      </w:pPr>
      <w:r w:rsidRPr="007D6869">
        <w:rPr>
          <w:sz w:val="24"/>
          <w:szCs w:val="24"/>
        </w:rPr>
        <w:t>NVORA will be hosting its inaugural Off-Road Film Festival, which will take place in Reno.</w:t>
      </w:r>
    </w:p>
    <w:p w14:paraId="390008B7" w14:textId="77777777" w:rsidR="00FF7EC6" w:rsidRDefault="00FF7EC6" w:rsidP="00CC0330">
      <w:pPr>
        <w:pStyle w:val="ListParagraph"/>
        <w:spacing w:before="80" w:line="276" w:lineRule="auto"/>
        <w:ind w:left="2700" w:right="834" w:firstLine="0"/>
        <w:jc w:val="both"/>
        <w:rPr>
          <w:sz w:val="24"/>
          <w:szCs w:val="24"/>
        </w:rPr>
      </w:pPr>
    </w:p>
    <w:p w14:paraId="3362E212" w14:textId="77777777" w:rsidR="00FF7EC6" w:rsidRDefault="00FF7EC6" w:rsidP="00CC0330">
      <w:pPr>
        <w:pStyle w:val="ListParagraph"/>
        <w:spacing w:before="80" w:line="276" w:lineRule="auto"/>
        <w:ind w:left="2700" w:right="834" w:firstLine="0"/>
        <w:jc w:val="both"/>
        <w:rPr>
          <w:sz w:val="24"/>
          <w:szCs w:val="24"/>
        </w:rPr>
      </w:pPr>
    </w:p>
    <w:p w14:paraId="7673DB34" w14:textId="77777777" w:rsidR="009671CB" w:rsidRDefault="009671CB" w:rsidP="00CC0330">
      <w:pPr>
        <w:pStyle w:val="ListParagraph"/>
        <w:spacing w:before="80" w:line="276" w:lineRule="auto"/>
        <w:ind w:left="2700" w:right="834" w:firstLine="0"/>
        <w:jc w:val="both"/>
        <w:rPr>
          <w:sz w:val="24"/>
          <w:szCs w:val="24"/>
        </w:rPr>
      </w:pPr>
    </w:p>
    <w:p w14:paraId="37347B55" w14:textId="77777777" w:rsidR="00FF7EC6" w:rsidRDefault="00FF7EC6" w:rsidP="00CC0330">
      <w:pPr>
        <w:pStyle w:val="ListParagraph"/>
        <w:spacing w:before="80" w:line="276" w:lineRule="auto"/>
        <w:ind w:left="2700" w:right="834" w:firstLine="0"/>
        <w:jc w:val="both"/>
        <w:rPr>
          <w:sz w:val="24"/>
          <w:szCs w:val="24"/>
        </w:rPr>
      </w:pPr>
    </w:p>
    <w:p w14:paraId="35561F9A" w14:textId="77777777" w:rsidR="00C8455D" w:rsidRDefault="00C8455D" w:rsidP="00CC0330">
      <w:pPr>
        <w:pStyle w:val="ListParagraph"/>
        <w:spacing w:before="80" w:line="276" w:lineRule="auto"/>
        <w:ind w:left="2700" w:right="834" w:firstLine="0"/>
        <w:jc w:val="both"/>
        <w:rPr>
          <w:sz w:val="24"/>
          <w:szCs w:val="24"/>
        </w:rPr>
      </w:pPr>
    </w:p>
    <w:p w14:paraId="63D03637" w14:textId="77777777" w:rsidR="00C8455D" w:rsidRDefault="00C8455D" w:rsidP="00CC0330">
      <w:pPr>
        <w:pStyle w:val="ListParagraph"/>
        <w:spacing w:before="80" w:line="276" w:lineRule="auto"/>
        <w:ind w:left="2700" w:right="834" w:firstLine="0"/>
        <w:jc w:val="both"/>
        <w:rPr>
          <w:sz w:val="24"/>
          <w:szCs w:val="24"/>
        </w:rPr>
      </w:pPr>
    </w:p>
    <w:p w14:paraId="753E97F2" w14:textId="77777777" w:rsidR="00C8455D" w:rsidRDefault="00C8455D" w:rsidP="00CC0330">
      <w:pPr>
        <w:pStyle w:val="ListParagraph"/>
        <w:spacing w:before="80" w:line="276" w:lineRule="auto"/>
        <w:ind w:left="2700" w:right="834" w:firstLine="0"/>
        <w:jc w:val="both"/>
        <w:rPr>
          <w:sz w:val="24"/>
          <w:szCs w:val="24"/>
        </w:rPr>
      </w:pPr>
    </w:p>
    <w:p w14:paraId="1AA70523" w14:textId="77777777" w:rsidR="007D6869" w:rsidRDefault="007D6869" w:rsidP="00CC0330">
      <w:pPr>
        <w:pStyle w:val="ListParagraph"/>
        <w:spacing w:before="80" w:line="276" w:lineRule="auto"/>
        <w:ind w:left="2700" w:right="834" w:firstLine="0"/>
        <w:jc w:val="both"/>
        <w:rPr>
          <w:sz w:val="24"/>
          <w:szCs w:val="24"/>
        </w:rPr>
      </w:pPr>
    </w:p>
    <w:p w14:paraId="1A1208A9" w14:textId="77777777" w:rsidR="00FF7EC6" w:rsidRDefault="00FF7EC6" w:rsidP="00CC0330">
      <w:pPr>
        <w:pStyle w:val="ListParagraph"/>
        <w:spacing w:before="80" w:line="276" w:lineRule="auto"/>
        <w:ind w:left="2700" w:right="834" w:firstLine="0"/>
        <w:jc w:val="both"/>
        <w:rPr>
          <w:sz w:val="24"/>
          <w:szCs w:val="24"/>
        </w:rPr>
      </w:pPr>
    </w:p>
    <w:p w14:paraId="2B39E112" w14:textId="77777777" w:rsidR="00B21F99" w:rsidRDefault="00014055" w:rsidP="00BA72D6">
      <w:pPr>
        <w:pStyle w:val="Title"/>
        <w:numPr>
          <w:ilvl w:val="0"/>
          <w:numId w:val="4"/>
        </w:numPr>
        <w:spacing w:before="0"/>
        <w:jc w:val="both"/>
        <w:rPr>
          <w:sz w:val="24"/>
          <w:szCs w:val="24"/>
          <w:u w:val="none"/>
        </w:rPr>
      </w:pPr>
      <w:r w:rsidRPr="0072681B">
        <w:rPr>
          <w:b/>
          <w:bCs/>
          <w:sz w:val="24"/>
          <w:szCs w:val="24"/>
          <w:u w:val="none"/>
        </w:rPr>
        <w:t xml:space="preserve">REVIEW AND APPROVAL OF AGENDA </w:t>
      </w:r>
      <w:r w:rsidRPr="0072681B">
        <w:rPr>
          <w:b/>
          <w:bCs/>
          <w:sz w:val="24"/>
          <w:szCs w:val="24"/>
        </w:rPr>
        <w:t>*FOR POSSIBLE ACTION*</w:t>
      </w:r>
      <w:r w:rsidR="0072681B">
        <w:rPr>
          <w:sz w:val="24"/>
          <w:szCs w:val="24"/>
          <w:u w:val="none"/>
        </w:rPr>
        <w:t xml:space="preserve"> - </w:t>
      </w:r>
    </w:p>
    <w:p w14:paraId="61DDC34E" w14:textId="667C378B" w:rsidR="00014055" w:rsidRDefault="00B21F99" w:rsidP="00B21F99">
      <w:pPr>
        <w:pStyle w:val="Title"/>
        <w:spacing w:before="0"/>
        <w:ind w:left="1260" w:firstLine="0"/>
        <w:jc w:val="both"/>
        <w:rPr>
          <w:sz w:val="24"/>
          <w:szCs w:val="24"/>
          <w:u w:val="none"/>
        </w:rPr>
      </w:pPr>
      <w:r w:rsidRPr="00B21F99">
        <w:rPr>
          <w:sz w:val="24"/>
          <w:szCs w:val="24"/>
          <w:u w:val="none"/>
        </w:rPr>
        <w:t>(</w:t>
      </w:r>
      <w:r w:rsidR="00653E0C">
        <w:rPr>
          <w:sz w:val="22"/>
          <w:szCs w:val="22"/>
          <w:u w:val="none"/>
        </w:rPr>
        <w:t xml:space="preserve">00:06:34 OHV Commission Meeting Aug 12, 2025, Recording 1) </w:t>
      </w:r>
      <w:r w:rsidR="00653E0C" w:rsidRPr="000859B3">
        <w:rPr>
          <w:sz w:val="24"/>
          <w:szCs w:val="24"/>
          <w:u w:val="none"/>
        </w:rPr>
        <w:t>–</w:t>
      </w:r>
      <w:r w:rsidR="00653E0C">
        <w:rPr>
          <w:sz w:val="24"/>
          <w:szCs w:val="24"/>
          <w:u w:val="none"/>
        </w:rPr>
        <w:t xml:space="preserve"> </w:t>
      </w:r>
      <w:r w:rsidR="00653E0C" w:rsidRPr="00BF7A59">
        <w:rPr>
          <w:sz w:val="24"/>
          <w:szCs w:val="24"/>
          <w:u w:val="none"/>
        </w:rPr>
        <w:t>M</w:t>
      </w:r>
      <w:r w:rsidR="00653E0C">
        <w:rPr>
          <w:sz w:val="24"/>
          <w:szCs w:val="24"/>
          <w:u w:val="none"/>
        </w:rPr>
        <w:t>aurice White</w:t>
      </w:r>
      <w:r w:rsidR="00653E0C" w:rsidRPr="00BF7A59">
        <w:rPr>
          <w:sz w:val="24"/>
          <w:szCs w:val="24"/>
          <w:u w:val="none"/>
        </w:rPr>
        <w:t>,</w:t>
      </w:r>
      <w:r w:rsidR="00653E0C">
        <w:rPr>
          <w:sz w:val="24"/>
          <w:szCs w:val="24"/>
          <w:u w:val="none"/>
        </w:rPr>
        <w:t xml:space="preserve"> </w:t>
      </w:r>
      <w:r w:rsidR="00653E0C" w:rsidRPr="00BF7A59">
        <w:rPr>
          <w:sz w:val="24"/>
          <w:szCs w:val="24"/>
          <w:u w:val="none"/>
        </w:rPr>
        <w:t>Chair</w:t>
      </w:r>
    </w:p>
    <w:p w14:paraId="666ADC5F" w14:textId="77777777" w:rsidR="00F57888" w:rsidRDefault="00F57888" w:rsidP="00653E0C">
      <w:pPr>
        <w:pStyle w:val="Title"/>
        <w:spacing w:before="0"/>
        <w:ind w:left="1260" w:firstLine="0"/>
        <w:jc w:val="both"/>
        <w:rPr>
          <w:sz w:val="24"/>
          <w:szCs w:val="24"/>
          <w:u w:val="none"/>
        </w:rPr>
      </w:pPr>
    </w:p>
    <w:p w14:paraId="318926D4" w14:textId="4D2F436E" w:rsidR="00653E0C" w:rsidRDefault="00982D77" w:rsidP="009671CB">
      <w:pPr>
        <w:pStyle w:val="Title"/>
        <w:numPr>
          <w:ilvl w:val="0"/>
          <w:numId w:val="6"/>
        </w:numPr>
        <w:spacing w:before="0" w:line="276" w:lineRule="auto"/>
        <w:ind w:left="1800" w:hanging="540"/>
        <w:jc w:val="both"/>
        <w:rPr>
          <w:sz w:val="24"/>
          <w:szCs w:val="24"/>
          <w:u w:val="none"/>
        </w:rPr>
      </w:pPr>
      <w:r>
        <w:rPr>
          <w:sz w:val="24"/>
          <w:szCs w:val="24"/>
          <w:u w:val="none"/>
        </w:rPr>
        <w:t>Chair White</w:t>
      </w:r>
      <w:r w:rsidR="00653E0C">
        <w:rPr>
          <w:sz w:val="24"/>
          <w:szCs w:val="24"/>
          <w:u w:val="none"/>
        </w:rPr>
        <w:t xml:space="preserve"> request motion for approval</w:t>
      </w:r>
    </w:p>
    <w:p w14:paraId="797711FA" w14:textId="56125082" w:rsidR="00653E0C" w:rsidRDefault="00653E0C" w:rsidP="009671CB">
      <w:pPr>
        <w:pStyle w:val="Title"/>
        <w:numPr>
          <w:ilvl w:val="0"/>
          <w:numId w:val="6"/>
        </w:numPr>
        <w:spacing w:before="0" w:line="276" w:lineRule="auto"/>
        <w:ind w:left="1800" w:hanging="540"/>
        <w:jc w:val="both"/>
        <w:rPr>
          <w:sz w:val="24"/>
          <w:szCs w:val="24"/>
          <w:u w:val="none"/>
        </w:rPr>
      </w:pPr>
      <w:r>
        <w:rPr>
          <w:sz w:val="24"/>
          <w:szCs w:val="24"/>
          <w:u w:val="none"/>
        </w:rPr>
        <w:t xml:space="preserve">Motion from Commissioner Glenn to approve agenda. </w:t>
      </w:r>
    </w:p>
    <w:p w14:paraId="0826F649" w14:textId="5A67E31C" w:rsidR="00653E0C" w:rsidRPr="00653E0C" w:rsidRDefault="00653E0C" w:rsidP="009671CB">
      <w:pPr>
        <w:pStyle w:val="Title"/>
        <w:numPr>
          <w:ilvl w:val="0"/>
          <w:numId w:val="6"/>
        </w:numPr>
        <w:spacing w:before="0" w:line="276" w:lineRule="auto"/>
        <w:ind w:left="1800" w:hanging="540"/>
        <w:jc w:val="both"/>
        <w:rPr>
          <w:sz w:val="24"/>
          <w:szCs w:val="24"/>
          <w:u w:val="none"/>
        </w:rPr>
      </w:pPr>
      <w:r>
        <w:rPr>
          <w:sz w:val="24"/>
          <w:szCs w:val="24"/>
          <w:u w:val="none"/>
        </w:rPr>
        <w:t xml:space="preserve">Second motion, motion passed. </w:t>
      </w:r>
    </w:p>
    <w:p w14:paraId="78962D1B" w14:textId="77777777" w:rsidR="00653E0C" w:rsidRDefault="00653E0C" w:rsidP="00653E0C">
      <w:pPr>
        <w:pStyle w:val="Title"/>
        <w:spacing w:before="0"/>
        <w:ind w:left="1260" w:firstLine="0"/>
        <w:jc w:val="both"/>
        <w:rPr>
          <w:sz w:val="24"/>
          <w:szCs w:val="24"/>
          <w:u w:val="none"/>
        </w:rPr>
      </w:pPr>
    </w:p>
    <w:p w14:paraId="05C9BDC3" w14:textId="77777777" w:rsidR="00653E0C" w:rsidRDefault="00653E0C" w:rsidP="001C53B6">
      <w:pPr>
        <w:pStyle w:val="Title"/>
        <w:spacing w:before="0"/>
        <w:ind w:left="1260" w:firstLine="0"/>
        <w:rPr>
          <w:sz w:val="24"/>
          <w:szCs w:val="24"/>
          <w:u w:val="none"/>
        </w:rPr>
      </w:pPr>
    </w:p>
    <w:p w14:paraId="64F758A9" w14:textId="001141EF" w:rsidR="00B21F99" w:rsidRDefault="00014055" w:rsidP="00CC0330">
      <w:pPr>
        <w:pStyle w:val="Title"/>
        <w:numPr>
          <w:ilvl w:val="0"/>
          <w:numId w:val="4"/>
        </w:numPr>
        <w:spacing w:before="0"/>
        <w:ind w:left="1170" w:hanging="270"/>
        <w:jc w:val="both"/>
        <w:rPr>
          <w:sz w:val="24"/>
          <w:szCs w:val="24"/>
          <w:u w:val="none"/>
        </w:rPr>
      </w:pPr>
      <w:r w:rsidRPr="00CC0330">
        <w:rPr>
          <w:b/>
          <w:bCs/>
          <w:sz w:val="24"/>
          <w:szCs w:val="24"/>
          <w:u w:val="none"/>
        </w:rPr>
        <w:t xml:space="preserve">REVIEW AND APPROVAL OF </w:t>
      </w:r>
      <w:r w:rsidR="00283CA1" w:rsidRPr="00CC0330">
        <w:rPr>
          <w:b/>
          <w:bCs/>
          <w:sz w:val="24"/>
          <w:szCs w:val="24"/>
          <w:u w:val="none"/>
        </w:rPr>
        <w:t>MAY 29</w:t>
      </w:r>
      <w:r w:rsidR="005D72CD" w:rsidRPr="00CC0330">
        <w:rPr>
          <w:b/>
          <w:bCs/>
          <w:sz w:val="24"/>
          <w:szCs w:val="24"/>
          <w:u w:val="none"/>
        </w:rPr>
        <w:t>,</w:t>
      </w:r>
      <w:r w:rsidR="00283CA1" w:rsidRPr="00CC0330">
        <w:rPr>
          <w:b/>
          <w:bCs/>
          <w:sz w:val="24"/>
          <w:szCs w:val="24"/>
          <w:u w:val="none"/>
        </w:rPr>
        <w:t xml:space="preserve"> 2025</w:t>
      </w:r>
      <w:r w:rsidRPr="00CC0330">
        <w:rPr>
          <w:b/>
          <w:bCs/>
          <w:sz w:val="24"/>
          <w:szCs w:val="24"/>
          <w:u w:val="none"/>
        </w:rPr>
        <w:t xml:space="preserve"> </w:t>
      </w:r>
      <w:r w:rsidRPr="00CC0330">
        <w:rPr>
          <w:b/>
          <w:bCs/>
          <w:sz w:val="24"/>
          <w:szCs w:val="24"/>
        </w:rPr>
        <w:t>*FOR POSSIBLE ACTION*</w:t>
      </w:r>
      <w:r w:rsidR="0072681B" w:rsidRPr="00CC0330">
        <w:rPr>
          <w:sz w:val="24"/>
          <w:szCs w:val="24"/>
          <w:u w:val="none"/>
        </w:rPr>
        <w:t xml:space="preserve"> </w:t>
      </w:r>
    </w:p>
    <w:p w14:paraId="0CE600E6" w14:textId="311B2EF0" w:rsidR="00653E0C" w:rsidRDefault="00B21F99" w:rsidP="00B21F99">
      <w:pPr>
        <w:pStyle w:val="Title"/>
        <w:spacing w:before="0"/>
        <w:ind w:left="1170" w:firstLine="0"/>
        <w:jc w:val="both"/>
        <w:rPr>
          <w:sz w:val="24"/>
          <w:szCs w:val="24"/>
          <w:u w:val="none"/>
        </w:rPr>
      </w:pPr>
      <w:r>
        <w:rPr>
          <w:sz w:val="22"/>
          <w:szCs w:val="22"/>
          <w:u w:val="none"/>
        </w:rPr>
        <w:t>(</w:t>
      </w:r>
      <w:r w:rsidR="00CC0330" w:rsidRPr="00CC0330">
        <w:rPr>
          <w:sz w:val="22"/>
          <w:szCs w:val="22"/>
          <w:u w:val="none"/>
        </w:rPr>
        <w:t>00:0</w:t>
      </w:r>
      <w:r w:rsidR="00CC0330">
        <w:rPr>
          <w:sz w:val="22"/>
          <w:szCs w:val="22"/>
          <w:u w:val="none"/>
        </w:rPr>
        <w:t>7:11</w:t>
      </w:r>
      <w:r w:rsidR="00CC0330" w:rsidRPr="00CC0330">
        <w:rPr>
          <w:sz w:val="22"/>
          <w:szCs w:val="22"/>
          <w:u w:val="none"/>
        </w:rPr>
        <w:t xml:space="preserve"> OHV Commission Meeting Aug 12, 2025, Recording 1) </w:t>
      </w:r>
      <w:r w:rsidR="00CC0330" w:rsidRPr="00CC0330">
        <w:rPr>
          <w:sz w:val="24"/>
          <w:szCs w:val="24"/>
          <w:u w:val="none"/>
        </w:rPr>
        <w:t>– Maurice White, Chair</w:t>
      </w:r>
      <w:r w:rsidR="0072681B" w:rsidRPr="00CC0330">
        <w:rPr>
          <w:sz w:val="24"/>
          <w:szCs w:val="24"/>
          <w:u w:val="none"/>
        </w:rPr>
        <w:t xml:space="preserve"> </w:t>
      </w:r>
    </w:p>
    <w:p w14:paraId="23A5DB9A" w14:textId="77777777" w:rsidR="00CC0330" w:rsidRPr="00CC0330" w:rsidRDefault="00CC0330" w:rsidP="00CC0330">
      <w:pPr>
        <w:pStyle w:val="Title"/>
        <w:spacing w:before="0"/>
        <w:ind w:left="1260" w:firstLine="0"/>
        <w:jc w:val="both"/>
        <w:rPr>
          <w:sz w:val="24"/>
          <w:szCs w:val="24"/>
          <w:u w:val="none"/>
        </w:rPr>
      </w:pPr>
    </w:p>
    <w:p w14:paraId="01A8B5FB" w14:textId="768E30E6" w:rsidR="007D6869" w:rsidRPr="007D6869" w:rsidRDefault="007D6869" w:rsidP="009671CB">
      <w:pPr>
        <w:pStyle w:val="Title"/>
        <w:numPr>
          <w:ilvl w:val="0"/>
          <w:numId w:val="17"/>
        </w:numPr>
        <w:spacing w:before="0" w:line="276" w:lineRule="auto"/>
        <w:ind w:left="1800" w:hanging="540"/>
        <w:jc w:val="both"/>
        <w:rPr>
          <w:sz w:val="24"/>
          <w:szCs w:val="24"/>
          <w:u w:val="none"/>
        </w:rPr>
      </w:pPr>
      <w:r w:rsidRPr="007D6869">
        <w:rPr>
          <w:sz w:val="24"/>
          <w:szCs w:val="24"/>
          <w:u w:val="none"/>
        </w:rPr>
        <w:t xml:space="preserve">Commissioner Pursel requests a correction to the spelling of his name.  </w:t>
      </w:r>
    </w:p>
    <w:p w14:paraId="405A0D9D" w14:textId="3C9BFED5" w:rsidR="007D6869" w:rsidRPr="007D6869" w:rsidRDefault="00982D77" w:rsidP="009671CB">
      <w:pPr>
        <w:pStyle w:val="Title"/>
        <w:numPr>
          <w:ilvl w:val="0"/>
          <w:numId w:val="17"/>
        </w:numPr>
        <w:spacing w:before="0" w:line="276" w:lineRule="auto"/>
        <w:ind w:left="1800" w:hanging="540"/>
        <w:jc w:val="both"/>
        <w:rPr>
          <w:sz w:val="24"/>
          <w:szCs w:val="24"/>
          <w:u w:val="none"/>
        </w:rPr>
      </w:pPr>
      <w:r>
        <w:rPr>
          <w:sz w:val="24"/>
          <w:szCs w:val="24"/>
          <w:u w:val="none"/>
        </w:rPr>
        <w:t>Chair White</w:t>
      </w:r>
      <w:r w:rsidR="007D6869" w:rsidRPr="007D6869">
        <w:rPr>
          <w:sz w:val="24"/>
          <w:szCs w:val="24"/>
          <w:u w:val="none"/>
        </w:rPr>
        <w:t xml:space="preserve"> requests a motion for approval.  </w:t>
      </w:r>
    </w:p>
    <w:p w14:paraId="6C25D655" w14:textId="65F1E654" w:rsidR="007D6869" w:rsidRDefault="007D6869" w:rsidP="009671CB">
      <w:pPr>
        <w:pStyle w:val="Title"/>
        <w:numPr>
          <w:ilvl w:val="0"/>
          <w:numId w:val="17"/>
        </w:numPr>
        <w:spacing w:before="0" w:line="276" w:lineRule="auto"/>
        <w:ind w:left="1800" w:hanging="540"/>
        <w:jc w:val="both"/>
        <w:rPr>
          <w:sz w:val="24"/>
          <w:szCs w:val="24"/>
          <w:u w:val="none"/>
        </w:rPr>
      </w:pPr>
      <w:r w:rsidRPr="007D6869">
        <w:rPr>
          <w:sz w:val="24"/>
          <w:szCs w:val="24"/>
          <w:u w:val="none"/>
        </w:rPr>
        <w:t xml:space="preserve">Commissioner Pursel motions to approve the agenda, including the correction to the spelling of his name.  </w:t>
      </w:r>
    </w:p>
    <w:p w14:paraId="3DE56435" w14:textId="77777777" w:rsidR="007D6869" w:rsidRDefault="007D6869" w:rsidP="009671CB">
      <w:pPr>
        <w:pStyle w:val="Title"/>
        <w:numPr>
          <w:ilvl w:val="0"/>
          <w:numId w:val="17"/>
        </w:numPr>
        <w:spacing w:before="0" w:line="276" w:lineRule="auto"/>
        <w:ind w:left="1800" w:hanging="540"/>
        <w:jc w:val="both"/>
        <w:rPr>
          <w:sz w:val="24"/>
          <w:szCs w:val="24"/>
          <w:u w:val="none"/>
        </w:rPr>
      </w:pPr>
      <w:r w:rsidRPr="007D6869">
        <w:rPr>
          <w:sz w:val="24"/>
          <w:szCs w:val="24"/>
          <w:u w:val="none"/>
        </w:rPr>
        <w:t xml:space="preserve">Commissioner Ravago seconds the motion.  </w:t>
      </w:r>
    </w:p>
    <w:p w14:paraId="25FB9C61" w14:textId="4B6A08EE" w:rsidR="00CC0330" w:rsidRPr="007D6869" w:rsidRDefault="007D6869" w:rsidP="009671CB">
      <w:pPr>
        <w:pStyle w:val="Title"/>
        <w:numPr>
          <w:ilvl w:val="0"/>
          <w:numId w:val="17"/>
        </w:numPr>
        <w:spacing w:before="0" w:line="276" w:lineRule="auto"/>
        <w:ind w:left="1800" w:hanging="540"/>
        <w:jc w:val="both"/>
        <w:rPr>
          <w:sz w:val="24"/>
          <w:szCs w:val="24"/>
          <w:u w:val="none"/>
        </w:rPr>
      </w:pPr>
      <w:r w:rsidRPr="007D6869">
        <w:rPr>
          <w:sz w:val="24"/>
          <w:szCs w:val="24"/>
          <w:u w:val="none"/>
        </w:rPr>
        <w:t>The motion is approved.</w:t>
      </w:r>
    </w:p>
    <w:p w14:paraId="52152B22" w14:textId="77777777" w:rsidR="007D6869" w:rsidRDefault="007D6869" w:rsidP="007D6869">
      <w:pPr>
        <w:pStyle w:val="Title"/>
        <w:spacing w:before="0"/>
        <w:ind w:left="2430" w:firstLine="0"/>
        <w:jc w:val="both"/>
        <w:rPr>
          <w:sz w:val="24"/>
          <w:szCs w:val="24"/>
          <w:u w:val="none"/>
        </w:rPr>
      </w:pPr>
    </w:p>
    <w:p w14:paraId="1306CE77" w14:textId="77777777" w:rsidR="00CC0330" w:rsidRPr="00CC0330" w:rsidRDefault="00DD47C8" w:rsidP="00BA72D6">
      <w:pPr>
        <w:pStyle w:val="Title"/>
        <w:numPr>
          <w:ilvl w:val="0"/>
          <w:numId w:val="4"/>
        </w:numPr>
        <w:spacing w:before="0"/>
        <w:jc w:val="both"/>
        <w:rPr>
          <w:b/>
          <w:bCs/>
          <w:sz w:val="24"/>
          <w:szCs w:val="24"/>
          <w:u w:val="none"/>
        </w:rPr>
      </w:pPr>
      <w:r w:rsidRPr="00C34A50">
        <w:rPr>
          <w:b/>
          <w:bCs/>
          <w:sz w:val="24"/>
          <w:szCs w:val="24"/>
          <w:u w:val="none"/>
        </w:rPr>
        <w:t>FINANC</w:t>
      </w:r>
      <w:r w:rsidR="00A2123D">
        <w:rPr>
          <w:b/>
          <w:bCs/>
          <w:sz w:val="24"/>
          <w:szCs w:val="24"/>
          <w:u w:val="none"/>
        </w:rPr>
        <w:t>I</w:t>
      </w:r>
      <w:r w:rsidRPr="00C34A50">
        <w:rPr>
          <w:b/>
          <w:bCs/>
          <w:sz w:val="24"/>
          <w:szCs w:val="24"/>
          <w:u w:val="none"/>
        </w:rPr>
        <w:t>AL REPORT AND CLARIFICATIONS</w:t>
      </w:r>
      <w:r>
        <w:rPr>
          <w:sz w:val="24"/>
          <w:szCs w:val="24"/>
          <w:u w:val="none"/>
        </w:rPr>
        <w:t xml:space="preserve"> </w:t>
      </w:r>
      <w:r w:rsidRPr="00C34A50">
        <w:rPr>
          <w:b/>
          <w:bCs/>
          <w:sz w:val="24"/>
          <w:szCs w:val="24"/>
        </w:rPr>
        <w:t>*FOR DISCUSSION*</w:t>
      </w:r>
      <w:r>
        <w:rPr>
          <w:sz w:val="24"/>
          <w:szCs w:val="24"/>
          <w:u w:val="none"/>
        </w:rPr>
        <w:t xml:space="preserve"> - </w:t>
      </w:r>
      <w:r w:rsidR="009D2BE4">
        <w:rPr>
          <w:sz w:val="24"/>
          <w:szCs w:val="24"/>
          <w:u w:val="none"/>
        </w:rPr>
        <w:t xml:space="preserve">(30 minutes) </w:t>
      </w:r>
    </w:p>
    <w:p w14:paraId="258B846A" w14:textId="0D64735D" w:rsidR="00CC0330" w:rsidRDefault="00CC0330" w:rsidP="00CC0330">
      <w:pPr>
        <w:pStyle w:val="Title"/>
        <w:spacing w:before="0"/>
        <w:ind w:left="1260" w:firstLine="0"/>
        <w:jc w:val="both"/>
        <w:rPr>
          <w:sz w:val="22"/>
          <w:szCs w:val="22"/>
          <w:u w:val="none"/>
        </w:rPr>
      </w:pPr>
      <w:r w:rsidRPr="00CC0330">
        <w:rPr>
          <w:sz w:val="22"/>
          <w:szCs w:val="22"/>
          <w:u w:val="none"/>
        </w:rPr>
        <w:t>00:0</w:t>
      </w:r>
      <w:r>
        <w:rPr>
          <w:sz w:val="22"/>
          <w:szCs w:val="22"/>
          <w:u w:val="none"/>
        </w:rPr>
        <w:t>8:55</w:t>
      </w:r>
      <w:r w:rsidRPr="00CC0330">
        <w:rPr>
          <w:sz w:val="22"/>
          <w:szCs w:val="22"/>
          <w:u w:val="none"/>
        </w:rPr>
        <w:t xml:space="preserve"> OHV Commission Meeting Aug 12, 2025, Recording 1) </w:t>
      </w:r>
    </w:p>
    <w:p w14:paraId="1B56C0F7" w14:textId="45698B59" w:rsidR="00DD47C8" w:rsidRPr="00CC0330" w:rsidRDefault="00AB144C" w:rsidP="00CC0330">
      <w:pPr>
        <w:pStyle w:val="Title"/>
        <w:spacing w:before="0"/>
        <w:ind w:left="1260" w:firstLine="0"/>
        <w:jc w:val="both"/>
        <w:rPr>
          <w:b/>
          <w:bCs/>
          <w:sz w:val="24"/>
          <w:szCs w:val="24"/>
          <w:u w:val="none"/>
        </w:rPr>
      </w:pPr>
      <w:r>
        <w:rPr>
          <w:sz w:val="24"/>
          <w:szCs w:val="24"/>
          <w:u w:val="none"/>
        </w:rPr>
        <w:t>Heather Bugg, Administrative Officer for the Nevada Department of Conservation and Natural Resources</w:t>
      </w:r>
      <w:r w:rsidR="00DD47C8">
        <w:rPr>
          <w:sz w:val="24"/>
          <w:szCs w:val="24"/>
          <w:u w:val="none"/>
        </w:rPr>
        <w:t xml:space="preserve"> will provide a fiscal update on the OHV Program, as well as discuss Program funding</w:t>
      </w:r>
      <w:r w:rsidR="00476D26">
        <w:rPr>
          <w:sz w:val="24"/>
          <w:szCs w:val="24"/>
          <w:u w:val="none"/>
        </w:rPr>
        <w:t xml:space="preserve"> and budget</w:t>
      </w:r>
      <w:r w:rsidR="00DD47C8">
        <w:rPr>
          <w:sz w:val="24"/>
          <w:szCs w:val="24"/>
          <w:u w:val="none"/>
        </w:rPr>
        <w:t>, and Commissioner travel policies.</w:t>
      </w:r>
    </w:p>
    <w:p w14:paraId="6CB5C899" w14:textId="77777777" w:rsidR="007D6869" w:rsidRDefault="007D6869" w:rsidP="009671CB">
      <w:pPr>
        <w:pStyle w:val="Title"/>
        <w:numPr>
          <w:ilvl w:val="1"/>
          <w:numId w:val="17"/>
        </w:numPr>
        <w:spacing w:line="276" w:lineRule="auto"/>
        <w:ind w:left="1800" w:hanging="540"/>
        <w:rPr>
          <w:sz w:val="24"/>
          <w:szCs w:val="24"/>
          <w:u w:val="none"/>
        </w:rPr>
      </w:pPr>
      <w:r w:rsidRPr="007D6869">
        <w:rPr>
          <w:sz w:val="24"/>
          <w:szCs w:val="24"/>
          <w:u w:val="none"/>
        </w:rPr>
        <w:t xml:space="preserve">Heather Bugg delivered her update while distributing the financial handout included in the packet.  </w:t>
      </w:r>
    </w:p>
    <w:p w14:paraId="692FB0CB" w14:textId="07054347" w:rsidR="00BA72D6" w:rsidRDefault="007D6869" w:rsidP="009671CB">
      <w:pPr>
        <w:pStyle w:val="Title"/>
        <w:numPr>
          <w:ilvl w:val="3"/>
          <w:numId w:val="17"/>
        </w:numPr>
        <w:spacing w:before="0" w:line="276" w:lineRule="auto"/>
        <w:ind w:left="2160"/>
        <w:rPr>
          <w:sz w:val="24"/>
          <w:szCs w:val="24"/>
          <w:u w:val="none"/>
        </w:rPr>
      </w:pPr>
      <w:r>
        <w:rPr>
          <w:sz w:val="24"/>
          <w:szCs w:val="24"/>
          <w:u w:val="none"/>
        </w:rPr>
        <w:t>Heather Bugg</w:t>
      </w:r>
      <w:r w:rsidRPr="007D6869">
        <w:rPr>
          <w:sz w:val="24"/>
          <w:szCs w:val="24"/>
          <w:u w:val="none"/>
        </w:rPr>
        <w:t xml:space="preserve"> presented the fiscal data to the Commissioners, who then posed questions regarding the cost figures and their allocations.</w:t>
      </w:r>
    </w:p>
    <w:p w14:paraId="585C678C" w14:textId="77777777" w:rsidR="007D6869" w:rsidRPr="007D6869" w:rsidRDefault="007D6869" w:rsidP="007D6869">
      <w:pPr>
        <w:pStyle w:val="Title"/>
        <w:spacing w:before="0"/>
        <w:ind w:left="2700" w:firstLine="0"/>
        <w:rPr>
          <w:sz w:val="24"/>
          <w:szCs w:val="24"/>
          <w:u w:val="none"/>
        </w:rPr>
      </w:pPr>
    </w:p>
    <w:p w14:paraId="6A3576FB" w14:textId="77777777" w:rsidR="00DD47C8" w:rsidRPr="00FF7EC6" w:rsidRDefault="00DD47C8" w:rsidP="00DD47C8">
      <w:pPr>
        <w:pStyle w:val="ListParagraph"/>
        <w:rPr>
          <w:b/>
          <w:bCs/>
          <w:sz w:val="12"/>
          <w:szCs w:val="12"/>
        </w:rPr>
      </w:pPr>
    </w:p>
    <w:p w14:paraId="0F637E0E" w14:textId="77777777" w:rsidR="0077535D" w:rsidRPr="007D3F1A" w:rsidRDefault="00283CA1" w:rsidP="00BA72D6">
      <w:pPr>
        <w:pStyle w:val="Title"/>
        <w:numPr>
          <w:ilvl w:val="0"/>
          <w:numId w:val="4"/>
        </w:numPr>
        <w:spacing w:before="0"/>
        <w:jc w:val="both"/>
        <w:rPr>
          <w:b/>
          <w:bCs/>
          <w:sz w:val="24"/>
          <w:szCs w:val="24"/>
          <w:u w:val="none"/>
        </w:rPr>
      </w:pPr>
      <w:r w:rsidRPr="00283CA1">
        <w:rPr>
          <w:b/>
          <w:bCs/>
          <w:sz w:val="24"/>
          <w:szCs w:val="24"/>
          <w:u w:val="none"/>
        </w:rPr>
        <w:t>DEPARTMENT</w:t>
      </w:r>
      <w:r w:rsidR="005D72CD">
        <w:rPr>
          <w:b/>
          <w:bCs/>
          <w:sz w:val="24"/>
          <w:szCs w:val="24"/>
          <w:u w:val="none"/>
        </w:rPr>
        <w:t xml:space="preserve"> OF CONSERVATION AND NATURAL RESOURCES</w:t>
      </w:r>
      <w:r w:rsidRPr="00283CA1">
        <w:rPr>
          <w:b/>
          <w:bCs/>
          <w:sz w:val="24"/>
          <w:szCs w:val="24"/>
          <w:u w:val="none"/>
        </w:rPr>
        <w:t xml:space="preserve"> DIRECTOR</w:t>
      </w:r>
      <w:r w:rsidR="005A6230">
        <w:rPr>
          <w:b/>
          <w:bCs/>
          <w:sz w:val="24"/>
          <w:szCs w:val="24"/>
          <w:u w:val="none"/>
        </w:rPr>
        <w:t>S</w:t>
      </w:r>
      <w:r w:rsidRPr="00283CA1">
        <w:rPr>
          <w:b/>
          <w:bCs/>
          <w:sz w:val="24"/>
          <w:szCs w:val="24"/>
          <w:u w:val="none"/>
        </w:rPr>
        <w:t xml:space="preserve"> </w:t>
      </w:r>
      <w:r w:rsidR="0024499E" w:rsidRPr="00283CA1">
        <w:rPr>
          <w:b/>
          <w:bCs/>
          <w:sz w:val="24"/>
          <w:szCs w:val="24"/>
          <w:u w:val="none"/>
        </w:rPr>
        <w:t>ADDRESS</w:t>
      </w:r>
      <w:r w:rsidRPr="00283CA1">
        <w:rPr>
          <w:b/>
          <w:bCs/>
          <w:sz w:val="24"/>
          <w:szCs w:val="24"/>
          <w:u w:val="none"/>
        </w:rPr>
        <w:t xml:space="preserve"> THE COMMISSION </w:t>
      </w:r>
      <w:r w:rsidRPr="00283CA1">
        <w:rPr>
          <w:b/>
          <w:bCs/>
          <w:sz w:val="24"/>
          <w:szCs w:val="24"/>
        </w:rPr>
        <w:t>*FOR DISCUSSION*</w:t>
      </w:r>
      <w:r>
        <w:rPr>
          <w:sz w:val="24"/>
          <w:szCs w:val="24"/>
          <w:u w:val="none"/>
        </w:rPr>
        <w:t xml:space="preserve"> - </w:t>
      </w:r>
      <w:r w:rsidR="009D2BE4">
        <w:rPr>
          <w:sz w:val="24"/>
          <w:szCs w:val="24"/>
          <w:u w:val="none"/>
        </w:rPr>
        <w:t xml:space="preserve">(30 minutes) </w:t>
      </w:r>
      <w:bookmarkStart w:id="2" w:name="_Hlk205214648"/>
      <w:bookmarkStart w:id="3" w:name="_Hlk205300629"/>
    </w:p>
    <w:p w14:paraId="62CFA62F" w14:textId="19AA610B" w:rsidR="007D3F1A" w:rsidRDefault="00FF7EC6" w:rsidP="007D3F1A">
      <w:pPr>
        <w:pStyle w:val="Title"/>
        <w:spacing w:before="0"/>
        <w:ind w:left="1260" w:firstLine="0"/>
        <w:jc w:val="both"/>
        <w:rPr>
          <w:sz w:val="22"/>
          <w:szCs w:val="22"/>
          <w:u w:val="none"/>
        </w:rPr>
      </w:pPr>
      <w:r>
        <w:rPr>
          <w:sz w:val="22"/>
          <w:szCs w:val="22"/>
          <w:u w:val="none"/>
        </w:rPr>
        <w:t>(</w:t>
      </w:r>
      <w:r w:rsidR="007D3F1A" w:rsidRPr="00CC0330">
        <w:rPr>
          <w:sz w:val="22"/>
          <w:szCs w:val="22"/>
          <w:u w:val="none"/>
        </w:rPr>
        <w:t>00:</w:t>
      </w:r>
      <w:r w:rsidR="007D3F1A">
        <w:rPr>
          <w:sz w:val="22"/>
          <w:szCs w:val="22"/>
          <w:u w:val="none"/>
        </w:rPr>
        <w:t>32:06</w:t>
      </w:r>
      <w:r w:rsidR="007D3F1A" w:rsidRPr="00CC0330">
        <w:rPr>
          <w:sz w:val="22"/>
          <w:szCs w:val="22"/>
          <w:u w:val="none"/>
        </w:rPr>
        <w:t xml:space="preserve"> OHV Commission Meeting Aug 12, 2025, Recording 1) </w:t>
      </w:r>
    </w:p>
    <w:p w14:paraId="4EDF2D0A" w14:textId="77777777" w:rsidR="007D3F1A" w:rsidRPr="00FF7EC6" w:rsidRDefault="007D3F1A" w:rsidP="007D3F1A">
      <w:pPr>
        <w:pStyle w:val="Title"/>
        <w:spacing w:before="0"/>
        <w:ind w:left="1260" w:firstLine="0"/>
        <w:jc w:val="both"/>
        <w:rPr>
          <w:b/>
          <w:bCs/>
          <w:sz w:val="16"/>
          <w:szCs w:val="16"/>
          <w:u w:val="none"/>
        </w:rPr>
      </w:pPr>
    </w:p>
    <w:p w14:paraId="05A1938D" w14:textId="76E7903C" w:rsidR="00C34A50" w:rsidRDefault="00283CA1" w:rsidP="0077535D">
      <w:pPr>
        <w:pStyle w:val="Title"/>
        <w:spacing w:before="0"/>
        <w:ind w:left="1260" w:firstLine="0"/>
        <w:jc w:val="both"/>
        <w:rPr>
          <w:sz w:val="24"/>
          <w:szCs w:val="24"/>
          <w:u w:val="none"/>
        </w:rPr>
      </w:pPr>
      <w:r>
        <w:rPr>
          <w:sz w:val="24"/>
          <w:szCs w:val="24"/>
          <w:u w:val="none"/>
        </w:rPr>
        <w:t>Director</w:t>
      </w:r>
      <w:r w:rsidR="009D2BE4">
        <w:rPr>
          <w:sz w:val="24"/>
          <w:szCs w:val="24"/>
          <w:u w:val="none"/>
        </w:rPr>
        <w:t>s</w:t>
      </w:r>
      <w:r>
        <w:rPr>
          <w:sz w:val="24"/>
          <w:szCs w:val="24"/>
          <w:u w:val="none"/>
        </w:rPr>
        <w:t xml:space="preserve"> of the Nevada Department of Conservation and Natural Resources will address the Commission regarding the </w:t>
      </w:r>
      <w:r w:rsidR="00DD47C8">
        <w:rPr>
          <w:sz w:val="24"/>
          <w:szCs w:val="24"/>
          <w:u w:val="none"/>
        </w:rPr>
        <w:t xml:space="preserve">creation and </w:t>
      </w:r>
      <w:r w:rsidR="00C34A50">
        <w:rPr>
          <w:sz w:val="24"/>
          <w:szCs w:val="24"/>
          <w:u w:val="none"/>
        </w:rPr>
        <w:t xml:space="preserve">priorities of the </w:t>
      </w:r>
      <w:r>
        <w:rPr>
          <w:sz w:val="24"/>
          <w:szCs w:val="24"/>
          <w:u w:val="none"/>
        </w:rPr>
        <w:t xml:space="preserve">OHV Program, </w:t>
      </w:r>
      <w:r w:rsidR="00C34A50">
        <w:rPr>
          <w:sz w:val="24"/>
          <w:szCs w:val="24"/>
          <w:u w:val="none"/>
        </w:rPr>
        <w:t>s</w:t>
      </w:r>
      <w:r>
        <w:rPr>
          <w:sz w:val="24"/>
          <w:szCs w:val="24"/>
          <w:u w:val="none"/>
        </w:rPr>
        <w:t>cope of the Commission,</w:t>
      </w:r>
      <w:r w:rsidR="00C34A50">
        <w:rPr>
          <w:sz w:val="24"/>
          <w:szCs w:val="24"/>
          <w:u w:val="none"/>
        </w:rPr>
        <w:t xml:space="preserve"> </w:t>
      </w:r>
      <w:r w:rsidR="00DD47C8">
        <w:rPr>
          <w:sz w:val="24"/>
          <w:szCs w:val="24"/>
          <w:u w:val="none"/>
        </w:rPr>
        <w:t xml:space="preserve">Technical Advisory Committee, </w:t>
      </w:r>
      <w:r w:rsidR="00C34A50">
        <w:rPr>
          <w:sz w:val="24"/>
          <w:szCs w:val="24"/>
          <w:u w:val="none"/>
        </w:rPr>
        <w:t>an</w:t>
      </w:r>
      <w:r w:rsidR="00DD47C8">
        <w:rPr>
          <w:sz w:val="24"/>
          <w:szCs w:val="24"/>
          <w:u w:val="none"/>
        </w:rPr>
        <w:t>d</w:t>
      </w:r>
      <w:r w:rsidR="00C34A50">
        <w:rPr>
          <w:sz w:val="24"/>
          <w:szCs w:val="24"/>
          <w:u w:val="none"/>
        </w:rPr>
        <w:t xml:space="preserve"> breakdown of Commission v</w:t>
      </w:r>
      <w:r w:rsidR="00D05113">
        <w:rPr>
          <w:sz w:val="24"/>
          <w:szCs w:val="24"/>
          <w:u w:val="none"/>
        </w:rPr>
        <w:t>ersus</w:t>
      </w:r>
      <w:r w:rsidR="00C34A50">
        <w:rPr>
          <w:sz w:val="24"/>
          <w:szCs w:val="24"/>
          <w:u w:val="none"/>
        </w:rPr>
        <w:t xml:space="preserve"> Program responsibilities.</w:t>
      </w:r>
      <w:bookmarkEnd w:id="2"/>
      <w:r w:rsidR="000C1272">
        <w:rPr>
          <w:sz w:val="24"/>
          <w:szCs w:val="24"/>
          <w:u w:val="none"/>
        </w:rPr>
        <w:t xml:space="preserve"> Commissioners will be able to share their understanding of intent and program origins. </w:t>
      </w:r>
      <w:bookmarkEnd w:id="3"/>
    </w:p>
    <w:p w14:paraId="70492DB2" w14:textId="77777777" w:rsidR="007D6869" w:rsidRDefault="007D6869" w:rsidP="007D6869">
      <w:pPr>
        <w:pStyle w:val="Title"/>
        <w:numPr>
          <w:ilvl w:val="0"/>
          <w:numId w:val="20"/>
        </w:numPr>
        <w:spacing w:line="276" w:lineRule="auto"/>
        <w:ind w:left="1710" w:hanging="450"/>
        <w:jc w:val="both"/>
        <w:rPr>
          <w:sz w:val="24"/>
          <w:szCs w:val="24"/>
          <w:u w:val="none"/>
        </w:rPr>
      </w:pPr>
      <w:r w:rsidRPr="007D6869">
        <w:rPr>
          <w:sz w:val="24"/>
          <w:szCs w:val="24"/>
          <w:u w:val="none"/>
        </w:rPr>
        <w:t xml:space="preserve">Kaden Barmore introduced Director James Settelmeyer of the Department of Conservation and Natural Resources.  </w:t>
      </w:r>
    </w:p>
    <w:p w14:paraId="2997A3CE" w14:textId="0C533C9E" w:rsidR="007D6869" w:rsidRPr="007D6869" w:rsidRDefault="007D6869" w:rsidP="007D6869">
      <w:pPr>
        <w:pStyle w:val="Title"/>
        <w:numPr>
          <w:ilvl w:val="0"/>
          <w:numId w:val="20"/>
        </w:numPr>
        <w:spacing w:before="0" w:line="276" w:lineRule="auto"/>
        <w:ind w:left="1710" w:hanging="450"/>
        <w:jc w:val="both"/>
        <w:rPr>
          <w:sz w:val="24"/>
          <w:szCs w:val="24"/>
          <w:u w:val="none"/>
        </w:rPr>
      </w:pPr>
      <w:r w:rsidRPr="007D6869">
        <w:rPr>
          <w:sz w:val="24"/>
          <w:szCs w:val="24"/>
          <w:u w:val="none"/>
        </w:rPr>
        <w:t xml:space="preserve">Director James Settelmeyer of the Department of Conservation and Natural Resources provided an overview to the Commission regarding the Department's duties as outlined in NRS 490 and NAC 490.  </w:t>
      </w:r>
    </w:p>
    <w:p w14:paraId="7D1AC39C" w14:textId="69979B8C" w:rsidR="007D6869" w:rsidRDefault="007D6869" w:rsidP="007D6869">
      <w:pPr>
        <w:pStyle w:val="Title"/>
        <w:numPr>
          <w:ilvl w:val="1"/>
          <w:numId w:val="20"/>
        </w:numPr>
        <w:spacing w:before="0" w:line="276" w:lineRule="auto"/>
        <w:ind w:left="1710" w:hanging="450"/>
        <w:jc w:val="both"/>
        <w:rPr>
          <w:sz w:val="24"/>
          <w:szCs w:val="24"/>
          <w:u w:val="none"/>
        </w:rPr>
      </w:pPr>
      <w:r w:rsidRPr="007D6869">
        <w:rPr>
          <w:sz w:val="24"/>
          <w:szCs w:val="24"/>
          <w:u w:val="none"/>
        </w:rPr>
        <w:t>Commissioners posed questions to Director James Settelmeyer of the Department of Conservation and Natural Resources.</w:t>
      </w:r>
    </w:p>
    <w:p w14:paraId="65FE8CB8" w14:textId="77777777" w:rsidR="007D6869" w:rsidRDefault="007D6869" w:rsidP="007D6869">
      <w:pPr>
        <w:pStyle w:val="Title"/>
        <w:spacing w:before="0" w:line="276" w:lineRule="auto"/>
        <w:ind w:left="1710" w:firstLine="0"/>
        <w:jc w:val="both"/>
        <w:rPr>
          <w:sz w:val="24"/>
          <w:szCs w:val="24"/>
          <w:u w:val="none"/>
        </w:rPr>
      </w:pPr>
    </w:p>
    <w:p w14:paraId="5369431C" w14:textId="77777777" w:rsidR="007D6869" w:rsidRPr="007D3F1A" w:rsidRDefault="007D6869" w:rsidP="007D6869">
      <w:pPr>
        <w:pStyle w:val="Title"/>
        <w:spacing w:before="0" w:line="276" w:lineRule="auto"/>
        <w:ind w:left="1980" w:firstLine="0"/>
        <w:jc w:val="both"/>
        <w:rPr>
          <w:sz w:val="24"/>
          <w:szCs w:val="24"/>
          <w:u w:val="none"/>
        </w:rPr>
      </w:pPr>
    </w:p>
    <w:p w14:paraId="7C7379FE" w14:textId="50CB3B8D" w:rsidR="00FF7EC6" w:rsidRDefault="00827346" w:rsidP="00FF7EC6">
      <w:pPr>
        <w:pStyle w:val="Title"/>
        <w:numPr>
          <w:ilvl w:val="0"/>
          <w:numId w:val="4"/>
        </w:numPr>
        <w:spacing w:before="0"/>
        <w:jc w:val="both"/>
        <w:rPr>
          <w:sz w:val="22"/>
          <w:szCs w:val="22"/>
          <w:u w:val="none"/>
        </w:rPr>
      </w:pPr>
      <w:r w:rsidRPr="00FF7EC6">
        <w:rPr>
          <w:b/>
          <w:bCs/>
          <w:sz w:val="24"/>
          <w:szCs w:val="24"/>
          <w:u w:val="none"/>
        </w:rPr>
        <w:t xml:space="preserve">OHV </w:t>
      </w:r>
      <w:r w:rsidR="00014055" w:rsidRPr="00FF7EC6">
        <w:rPr>
          <w:b/>
          <w:bCs/>
          <w:sz w:val="24"/>
          <w:szCs w:val="24"/>
          <w:u w:val="none"/>
        </w:rPr>
        <w:t>PROGRAM UPDATE</w:t>
      </w:r>
      <w:r w:rsidR="00E06F9F" w:rsidRPr="00FF7EC6">
        <w:rPr>
          <w:b/>
          <w:bCs/>
          <w:sz w:val="24"/>
          <w:szCs w:val="24"/>
          <w:u w:val="none"/>
        </w:rPr>
        <w:t xml:space="preserve"> AND COMMISSION DIRECTION</w:t>
      </w:r>
      <w:r w:rsidR="00014055" w:rsidRPr="00FF7EC6">
        <w:rPr>
          <w:b/>
          <w:bCs/>
          <w:sz w:val="24"/>
          <w:szCs w:val="24"/>
          <w:u w:val="none"/>
        </w:rPr>
        <w:t xml:space="preserve"> </w:t>
      </w:r>
      <w:r w:rsidR="00014055" w:rsidRPr="00FF7EC6">
        <w:rPr>
          <w:b/>
          <w:bCs/>
          <w:sz w:val="24"/>
          <w:szCs w:val="24"/>
        </w:rPr>
        <w:t>*FOR DISCUSSION*</w:t>
      </w:r>
      <w:r w:rsidR="007F1290" w:rsidRPr="00FF7EC6">
        <w:rPr>
          <w:sz w:val="24"/>
          <w:szCs w:val="24"/>
          <w:u w:val="none"/>
        </w:rPr>
        <w:t xml:space="preserve"> - </w:t>
      </w:r>
      <w:r w:rsidR="00C37392" w:rsidRPr="00FF7EC6">
        <w:rPr>
          <w:sz w:val="24"/>
          <w:szCs w:val="24"/>
          <w:u w:val="none"/>
        </w:rPr>
        <w:t>(</w:t>
      </w:r>
      <w:r w:rsidR="00D941F9" w:rsidRPr="00FF7EC6">
        <w:rPr>
          <w:sz w:val="24"/>
          <w:szCs w:val="24"/>
          <w:u w:val="none"/>
        </w:rPr>
        <w:t>20</w:t>
      </w:r>
      <w:r w:rsidR="00C37392" w:rsidRPr="00FF7EC6">
        <w:rPr>
          <w:sz w:val="24"/>
          <w:szCs w:val="24"/>
          <w:u w:val="none"/>
        </w:rPr>
        <w:t xml:space="preserve"> minutes) </w:t>
      </w:r>
      <w:r w:rsidR="00FF7EC6">
        <w:rPr>
          <w:sz w:val="22"/>
          <w:szCs w:val="22"/>
          <w:u w:val="none"/>
        </w:rPr>
        <w:t>(</w:t>
      </w:r>
      <w:r w:rsidR="00FF7EC6" w:rsidRPr="00CC0330">
        <w:rPr>
          <w:sz w:val="22"/>
          <w:szCs w:val="22"/>
          <w:u w:val="none"/>
        </w:rPr>
        <w:t>0</w:t>
      </w:r>
      <w:r w:rsidR="00FF7EC6">
        <w:rPr>
          <w:sz w:val="22"/>
          <w:szCs w:val="22"/>
          <w:u w:val="none"/>
        </w:rPr>
        <w:t>1</w:t>
      </w:r>
      <w:r w:rsidR="00FF7EC6" w:rsidRPr="00CC0330">
        <w:rPr>
          <w:sz w:val="22"/>
          <w:szCs w:val="22"/>
          <w:u w:val="none"/>
        </w:rPr>
        <w:t>:</w:t>
      </w:r>
      <w:r w:rsidR="00FF7EC6">
        <w:rPr>
          <w:sz w:val="22"/>
          <w:szCs w:val="22"/>
          <w:u w:val="none"/>
        </w:rPr>
        <w:t xml:space="preserve">15:36 </w:t>
      </w:r>
      <w:r w:rsidR="00FF7EC6" w:rsidRPr="00CC0330">
        <w:rPr>
          <w:sz w:val="22"/>
          <w:szCs w:val="22"/>
          <w:u w:val="none"/>
        </w:rPr>
        <w:t xml:space="preserve">OHV Commission Meeting Aug 12, 2025, Recording 1) </w:t>
      </w:r>
    </w:p>
    <w:p w14:paraId="51246640" w14:textId="751BEFD2" w:rsidR="00FF7EC6" w:rsidRDefault="00FF7EC6" w:rsidP="00FF7EC6">
      <w:pPr>
        <w:pStyle w:val="Title"/>
        <w:spacing w:before="0"/>
        <w:ind w:left="1260" w:firstLine="0"/>
        <w:jc w:val="both"/>
        <w:rPr>
          <w:sz w:val="24"/>
          <w:szCs w:val="24"/>
          <w:u w:val="none"/>
        </w:rPr>
      </w:pPr>
    </w:p>
    <w:p w14:paraId="149C1C44" w14:textId="1FB86A5D" w:rsidR="0098321F" w:rsidRDefault="002C678C" w:rsidP="00FF7EC6">
      <w:pPr>
        <w:pStyle w:val="Title"/>
        <w:spacing w:before="0"/>
        <w:ind w:left="1260" w:firstLine="0"/>
        <w:jc w:val="both"/>
        <w:rPr>
          <w:sz w:val="24"/>
          <w:szCs w:val="24"/>
          <w:u w:val="none"/>
        </w:rPr>
      </w:pPr>
      <w:r w:rsidRPr="00FF7EC6">
        <w:rPr>
          <w:sz w:val="24"/>
          <w:szCs w:val="24"/>
          <w:u w:val="none"/>
        </w:rPr>
        <w:t>Kaden Barmore, Nevada OHV Program Manager</w:t>
      </w:r>
      <w:r w:rsidR="00FF770E" w:rsidRPr="00FF7EC6">
        <w:rPr>
          <w:sz w:val="24"/>
          <w:szCs w:val="24"/>
          <w:u w:val="none"/>
        </w:rPr>
        <w:t>,</w:t>
      </w:r>
      <w:r w:rsidRPr="00FF7EC6">
        <w:rPr>
          <w:sz w:val="24"/>
          <w:szCs w:val="24"/>
          <w:u w:val="none"/>
        </w:rPr>
        <w:t xml:space="preserve"> will </w:t>
      </w:r>
      <w:r w:rsidR="00A240D5" w:rsidRPr="00FF7EC6">
        <w:rPr>
          <w:sz w:val="24"/>
          <w:szCs w:val="24"/>
          <w:u w:val="none"/>
        </w:rPr>
        <w:t xml:space="preserve">provide a brief program update regarding OHV Program </w:t>
      </w:r>
      <w:r w:rsidR="005D72CD" w:rsidRPr="00FF7EC6">
        <w:rPr>
          <w:sz w:val="24"/>
          <w:szCs w:val="24"/>
          <w:u w:val="none"/>
        </w:rPr>
        <w:t>a</w:t>
      </w:r>
      <w:r w:rsidR="00A240D5" w:rsidRPr="00FF7EC6">
        <w:rPr>
          <w:sz w:val="24"/>
          <w:szCs w:val="24"/>
          <w:u w:val="none"/>
        </w:rPr>
        <w:t>ctivities, the website re</w:t>
      </w:r>
      <w:r w:rsidR="005A6230" w:rsidRPr="00FF7EC6">
        <w:rPr>
          <w:sz w:val="24"/>
          <w:szCs w:val="24"/>
          <w:u w:val="none"/>
        </w:rPr>
        <w:t>design</w:t>
      </w:r>
      <w:r w:rsidR="00A240D5" w:rsidRPr="00FF7EC6">
        <w:rPr>
          <w:sz w:val="24"/>
          <w:szCs w:val="24"/>
          <w:u w:val="none"/>
        </w:rPr>
        <w:t xml:space="preserve">, </w:t>
      </w:r>
      <w:r w:rsidR="00476D26" w:rsidRPr="00FF7EC6">
        <w:rPr>
          <w:sz w:val="24"/>
          <w:szCs w:val="24"/>
          <w:u w:val="none"/>
        </w:rPr>
        <w:t xml:space="preserve">the next grant cycle, </w:t>
      </w:r>
      <w:r w:rsidR="00A240D5" w:rsidRPr="00FF7EC6">
        <w:rPr>
          <w:sz w:val="24"/>
          <w:szCs w:val="24"/>
          <w:u w:val="none"/>
        </w:rPr>
        <w:t>and the status of open grants.</w:t>
      </w:r>
      <w:r w:rsidR="005A6230" w:rsidRPr="00FF7EC6">
        <w:rPr>
          <w:sz w:val="24"/>
          <w:szCs w:val="24"/>
          <w:u w:val="none"/>
        </w:rPr>
        <w:t xml:space="preserve"> Kaden will also introduce Tyler Saunders</w:t>
      </w:r>
      <w:r w:rsidR="005D72CD" w:rsidRPr="00FF7EC6">
        <w:rPr>
          <w:sz w:val="24"/>
          <w:szCs w:val="24"/>
          <w:u w:val="none"/>
        </w:rPr>
        <w:t>, the new OHV Management Analyst 1</w:t>
      </w:r>
      <w:r w:rsidR="005A6230" w:rsidRPr="00FF7EC6">
        <w:rPr>
          <w:sz w:val="24"/>
          <w:szCs w:val="24"/>
          <w:u w:val="none"/>
        </w:rPr>
        <w:t>.</w:t>
      </w:r>
      <w:r w:rsidR="00E06F9F" w:rsidRPr="00FF7EC6">
        <w:rPr>
          <w:sz w:val="24"/>
          <w:szCs w:val="24"/>
          <w:u w:val="none"/>
        </w:rPr>
        <w:t xml:space="preserve"> Commissioners may discuss and provide direction to the program. </w:t>
      </w:r>
    </w:p>
    <w:p w14:paraId="6D9F7723" w14:textId="77777777" w:rsidR="00FF7EC6" w:rsidRDefault="00FF7EC6" w:rsidP="00FF7EC6">
      <w:pPr>
        <w:pStyle w:val="Title"/>
        <w:spacing w:before="0"/>
        <w:jc w:val="both"/>
        <w:rPr>
          <w:sz w:val="24"/>
          <w:szCs w:val="24"/>
          <w:u w:val="none"/>
        </w:rPr>
      </w:pPr>
    </w:p>
    <w:p w14:paraId="4661E609" w14:textId="015D9906" w:rsidR="007D6869" w:rsidRPr="007D6869" w:rsidRDefault="007D6869" w:rsidP="007D6869">
      <w:pPr>
        <w:pStyle w:val="Title"/>
        <w:numPr>
          <w:ilvl w:val="0"/>
          <w:numId w:val="21"/>
        </w:numPr>
        <w:spacing w:before="0" w:line="276" w:lineRule="auto"/>
        <w:ind w:left="1710" w:hanging="450"/>
        <w:jc w:val="both"/>
        <w:rPr>
          <w:sz w:val="24"/>
          <w:szCs w:val="24"/>
          <w:u w:val="none"/>
        </w:rPr>
      </w:pPr>
      <w:r w:rsidRPr="007D6869">
        <w:rPr>
          <w:sz w:val="24"/>
          <w:szCs w:val="24"/>
          <w:u w:val="none"/>
        </w:rPr>
        <w:t xml:space="preserve">Tyler Saunders introduced himself as the new Management Analyst for the Nevada OHV Program.  </w:t>
      </w:r>
    </w:p>
    <w:p w14:paraId="34C2D44B" w14:textId="54D52F3B" w:rsidR="007D6869" w:rsidRPr="007D6869" w:rsidRDefault="007D6869" w:rsidP="007D6869">
      <w:pPr>
        <w:pStyle w:val="Title"/>
        <w:numPr>
          <w:ilvl w:val="0"/>
          <w:numId w:val="21"/>
        </w:numPr>
        <w:spacing w:before="0" w:line="276" w:lineRule="auto"/>
        <w:ind w:left="1710" w:hanging="450"/>
        <w:jc w:val="both"/>
        <w:rPr>
          <w:sz w:val="24"/>
          <w:szCs w:val="24"/>
          <w:u w:val="none"/>
        </w:rPr>
      </w:pPr>
      <w:r w:rsidRPr="007D6869">
        <w:rPr>
          <w:sz w:val="24"/>
          <w:szCs w:val="24"/>
          <w:u w:val="none"/>
        </w:rPr>
        <w:t>Kaden Barmore, Nevada OHV Program Manager, provided updates on the Nevada OHV Program and</w:t>
      </w:r>
      <w:r>
        <w:rPr>
          <w:sz w:val="24"/>
          <w:szCs w:val="24"/>
          <w:u w:val="none"/>
        </w:rPr>
        <w:t xml:space="preserve"> </w:t>
      </w:r>
      <w:r w:rsidRPr="007D6869">
        <w:rPr>
          <w:sz w:val="24"/>
          <w:szCs w:val="24"/>
          <w:u w:val="none"/>
        </w:rPr>
        <w:t xml:space="preserve">recent grant activities. He informed the commission that changes to NAC implemented in 2022 have now been officially codified.  </w:t>
      </w:r>
    </w:p>
    <w:p w14:paraId="3156FFBD" w14:textId="3CFFA453" w:rsidR="007D6869" w:rsidRPr="007D6869" w:rsidRDefault="007D6869" w:rsidP="007D6869">
      <w:pPr>
        <w:pStyle w:val="Title"/>
        <w:numPr>
          <w:ilvl w:val="0"/>
          <w:numId w:val="21"/>
        </w:numPr>
        <w:spacing w:before="0" w:line="276" w:lineRule="auto"/>
        <w:ind w:left="1710" w:hanging="450"/>
        <w:jc w:val="both"/>
        <w:rPr>
          <w:sz w:val="24"/>
          <w:szCs w:val="24"/>
          <w:u w:val="none"/>
        </w:rPr>
      </w:pPr>
      <w:r w:rsidRPr="007D6869">
        <w:rPr>
          <w:sz w:val="24"/>
          <w:szCs w:val="24"/>
          <w:u w:val="none"/>
        </w:rPr>
        <w:t xml:space="preserve">The commission discussed incorporating roundtable discussions as an agenda item for future meetings.  </w:t>
      </w:r>
    </w:p>
    <w:p w14:paraId="4AD900F2" w14:textId="2DB1513A" w:rsidR="00FF7EC6" w:rsidRDefault="007D6869" w:rsidP="007D6869">
      <w:pPr>
        <w:pStyle w:val="Title"/>
        <w:numPr>
          <w:ilvl w:val="2"/>
          <w:numId w:val="21"/>
        </w:numPr>
        <w:spacing w:before="0" w:line="276" w:lineRule="auto"/>
        <w:ind w:left="1710" w:hanging="450"/>
        <w:jc w:val="both"/>
        <w:rPr>
          <w:sz w:val="24"/>
          <w:szCs w:val="24"/>
          <w:u w:val="none"/>
        </w:rPr>
      </w:pPr>
      <w:r w:rsidRPr="007D6869">
        <w:rPr>
          <w:sz w:val="24"/>
          <w:szCs w:val="24"/>
          <w:u w:val="none"/>
        </w:rPr>
        <w:t>Kaden Barmore, Nevada OHV Program Manager, will be visiting various sites and will coordinate with the commissioners to arrange meetings.</w:t>
      </w:r>
    </w:p>
    <w:p w14:paraId="7855AD3D" w14:textId="77777777" w:rsidR="007D6869" w:rsidRPr="00FF7EC6" w:rsidRDefault="007D6869" w:rsidP="007D6869">
      <w:pPr>
        <w:pStyle w:val="Title"/>
        <w:spacing w:before="0"/>
        <w:ind w:left="1710" w:firstLine="0"/>
        <w:jc w:val="both"/>
        <w:rPr>
          <w:sz w:val="24"/>
          <w:szCs w:val="24"/>
          <w:u w:val="none"/>
        </w:rPr>
      </w:pPr>
    </w:p>
    <w:p w14:paraId="5A976051" w14:textId="77777777" w:rsidR="00B21F99" w:rsidRPr="00B21F99" w:rsidRDefault="009E6D31" w:rsidP="00BA72D6">
      <w:pPr>
        <w:pStyle w:val="Title"/>
        <w:numPr>
          <w:ilvl w:val="0"/>
          <w:numId w:val="4"/>
        </w:numPr>
        <w:spacing w:before="0"/>
        <w:jc w:val="both"/>
        <w:rPr>
          <w:sz w:val="24"/>
          <w:szCs w:val="24"/>
        </w:rPr>
      </w:pPr>
      <w:r>
        <w:rPr>
          <w:b/>
          <w:bCs/>
          <w:sz w:val="24"/>
          <w:szCs w:val="24"/>
          <w:u w:val="none"/>
        </w:rPr>
        <w:t xml:space="preserve">GRANTEE FEEDBACK SURVEY RESULTS </w:t>
      </w:r>
      <w:r w:rsidRPr="009E6D31">
        <w:rPr>
          <w:b/>
          <w:bCs/>
          <w:sz w:val="24"/>
          <w:szCs w:val="24"/>
        </w:rPr>
        <w:t>*FOR DISCUSSION*</w:t>
      </w:r>
      <w:r w:rsidR="00B91083" w:rsidRPr="005A6230">
        <w:rPr>
          <w:sz w:val="24"/>
          <w:szCs w:val="24"/>
          <w:u w:val="none"/>
        </w:rPr>
        <w:t xml:space="preserve"> - </w:t>
      </w:r>
      <w:r w:rsidR="00C37392">
        <w:rPr>
          <w:sz w:val="24"/>
          <w:szCs w:val="24"/>
          <w:u w:val="none"/>
        </w:rPr>
        <w:t xml:space="preserve">(20 minutes) </w:t>
      </w:r>
    </w:p>
    <w:p w14:paraId="5311D4D7" w14:textId="77777777" w:rsidR="00B21F99" w:rsidRDefault="00B21F99" w:rsidP="00B21F99">
      <w:pPr>
        <w:pStyle w:val="Title"/>
        <w:spacing w:before="0"/>
        <w:ind w:left="1260" w:firstLine="0"/>
        <w:jc w:val="both"/>
        <w:rPr>
          <w:sz w:val="24"/>
          <w:szCs w:val="24"/>
          <w:u w:val="none"/>
        </w:rPr>
      </w:pPr>
      <w:r>
        <w:rPr>
          <w:sz w:val="22"/>
          <w:szCs w:val="22"/>
          <w:u w:val="none"/>
        </w:rPr>
        <w:t>(</w:t>
      </w:r>
      <w:r w:rsidRPr="00CC0330">
        <w:rPr>
          <w:sz w:val="22"/>
          <w:szCs w:val="22"/>
          <w:u w:val="none"/>
        </w:rPr>
        <w:t>0</w:t>
      </w:r>
      <w:r>
        <w:rPr>
          <w:sz w:val="22"/>
          <w:szCs w:val="22"/>
          <w:u w:val="none"/>
        </w:rPr>
        <w:t>2</w:t>
      </w:r>
      <w:r w:rsidRPr="00CC0330">
        <w:rPr>
          <w:sz w:val="22"/>
          <w:szCs w:val="22"/>
          <w:u w:val="none"/>
        </w:rPr>
        <w:t>:</w:t>
      </w:r>
      <w:r>
        <w:rPr>
          <w:sz w:val="22"/>
          <w:szCs w:val="22"/>
          <w:u w:val="none"/>
        </w:rPr>
        <w:t xml:space="preserve">13:52 </w:t>
      </w:r>
      <w:r w:rsidRPr="00CC0330">
        <w:rPr>
          <w:sz w:val="22"/>
          <w:szCs w:val="22"/>
          <w:u w:val="none"/>
        </w:rPr>
        <w:t>OHV Commission Meeting Aug 12, 2025, Recording 1)</w:t>
      </w:r>
    </w:p>
    <w:p w14:paraId="300536BE" w14:textId="77777777" w:rsidR="00B21F99" w:rsidRPr="00B21F99" w:rsidRDefault="00B21F99" w:rsidP="00B21F99">
      <w:pPr>
        <w:pStyle w:val="Title"/>
        <w:spacing w:before="0"/>
        <w:ind w:left="1260" w:firstLine="0"/>
        <w:jc w:val="both"/>
        <w:rPr>
          <w:sz w:val="24"/>
          <w:szCs w:val="24"/>
        </w:rPr>
      </w:pPr>
    </w:p>
    <w:p w14:paraId="65D34CE9" w14:textId="7C56FBC2" w:rsidR="00CC647D" w:rsidRPr="00934416" w:rsidRDefault="009E6D31" w:rsidP="00B21F99">
      <w:pPr>
        <w:pStyle w:val="Title"/>
        <w:spacing w:before="0"/>
        <w:ind w:left="1260" w:firstLine="0"/>
        <w:jc w:val="both"/>
        <w:rPr>
          <w:sz w:val="24"/>
          <w:szCs w:val="24"/>
        </w:rPr>
      </w:pPr>
      <w:r>
        <w:rPr>
          <w:sz w:val="24"/>
          <w:szCs w:val="24"/>
          <w:u w:val="none"/>
        </w:rPr>
        <w:t xml:space="preserve">Kaden Barmore, the OHV Program </w:t>
      </w:r>
      <w:r w:rsidR="009D2BE4">
        <w:rPr>
          <w:sz w:val="24"/>
          <w:szCs w:val="24"/>
          <w:u w:val="none"/>
        </w:rPr>
        <w:t>Manager,</w:t>
      </w:r>
      <w:r>
        <w:rPr>
          <w:sz w:val="24"/>
          <w:szCs w:val="24"/>
          <w:u w:val="none"/>
        </w:rPr>
        <w:t xml:space="preserve"> will present and discuss results from the 2025 Grantee feedback Survey and survey results from the Winter 2024 grant cycle and Summer 2025 grant cycle. </w:t>
      </w:r>
    </w:p>
    <w:p w14:paraId="4F76DDBA" w14:textId="77777777" w:rsidR="00934416" w:rsidRDefault="00934416" w:rsidP="00934416">
      <w:pPr>
        <w:pStyle w:val="Title"/>
        <w:spacing w:before="0"/>
        <w:ind w:left="1260" w:firstLine="0"/>
        <w:jc w:val="both"/>
        <w:rPr>
          <w:b/>
          <w:bCs/>
          <w:sz w:val="24"/>
          <w:szCs w:val="24"/>
          <w:u w:val="none"/>
        </w:rPr>
      </w:pPr>
    </w:p>
    <w:p w14:paraId="0C35C0E6" w14:textId="43C9F092" w:rsidR="007D6869" w:rsidRPr="007D6869" w:rsidRDefault="007D6869" w:rsidP="007D6869">
      <w:pPr>
        <w:pStyle w:val="ListParagraph"/>
        <w:numPr>
          <w:ilvl w:val="0"/>
          <w:numId w:val="23"/>
        </w:numPr>
        <w:spacing w:line="276" w:lineRule="auto"/>
        <w:ind w:left="1710" w:hanging="450"/>
        <w:rPr>
          <w:sz w:val="24"/>
          <w:szCs w:val="24"/>
        </w:rPr>
      </w:pPr>
      <w:r w:rsidRPr="007D6869">
        <w:rPr>
          <w:sz w:val="24"/>
          <w:szCs w:val="24"/>
        </w:rPr>
        <w:t xml:space="preserve">Kaden Barmore, Nevada OHV Program Manager, </w:t>
      </w:r>
      <w:r w:rsidR="00982D77">
        <w:rPr>
          <w:sz w:val="24"/>
          <w:szCs w:val="24"/>
        </w:rPr>
        <w:t>presented</w:t>
      </w:r>
      <w:r w:rsidRPr="007D6869">
        <w:rPr>
          <w:sz w:val="24"/>
          <w:szCs w:val="24"/>
        </w:rPr>
        <w:t xml:space="preserve"> the feedback survey results.  </w:t>
      </w:r>
    </w:p>
    <w:p w14:paraId="0535F6DF" w14:textId="5D426ECB" w:rsidR="007D6869" w:rsidRPr="007D6869" w:rsidRDefault="007D6869" w:rsidP="007D6869">
      <w:pPr>
        <w:pStyle w:val="ListParagraph"/>
        <w:numPr>
          <w:ilvl w:val="0"/>
          <w:numId w:val="23"/>
        </w:numPr>
        <w:spacing w:line="276" w:lineRule="auto"/>
        <w:ind w:left="1710" w:hanging="450"/>
        <w:rPr>
          <w:sz w:val="24"/>
          <w:szCs w:val="24"/>
        </w:rPr>
      </w:pPr>
      <w:r w:rsidRPr="007D6869">
        <w:rPr>
          <w:sz w:val="24"/>
          <w:szCs w:val="24"/>
        </w:rPr>
        <w:t xml:space="preserve">Commissioners posed questions regarding the survey findings.  </w:t>
      </w:r>
    </w:p>
    <w:p w14:paraId="5E0999DF" w14:textId="5321B30D" w:rsidR="00934416" w:rsidRPr="007D6869" w:rsidRDefault="007D6869" w:rsidP="007D6869">
      <w:pPr>
        <w:pStyle w:val="ListParagraph"/>
        <w:numPr>
          <w:ilvl w:val="0"/>
          <w:numId w:val="23"/>
        </w:numPr>
        <w:spacing w:line="276" w:lineRule="auto"/>
        <w:ind w:left="1710" w:hanging="450"/>
        <w:rPr>
          <w:sz w:val="24"/>
          <w:szCs w:val="24"/>
        </w:rPr>
      </w:pPr>
      <w:r w:rsidRPr="007D6869">
        <w:rPr>
          <w:sz w:val="24"/>
          <w:szCs w:val="24"/>
        </w:rPr>
        <w:t>Commissioners inquired about the Reimbursement request process, the status of social media outreach, and updates to the website.</w:t>
      </w:r>
    </w:p>
    <w:p w14:paraId="79EDE72E" w14:textId="77777777" w:rsidR="004F0021" w:rsidRPr="00F52357" w:rsidRDefault="004F0021" w:rsidP="00F52357">
      <w:pPr>
        <w:rPr>
          <w:sz w:val="24"/>
          <w:szCs w:val="24"/>
        </w:rPr>
      </w:pPr>
    </w:p>
    <w:p w14:paraId="186A0412" w14:textId="3DD851CF" w:rsidR="00B21F99" w:rsidRDefault="004F0021" w:rsidP="00B21F99">
      <w:pPr>
        <w:pStyle w:val="Title"/>
        <w:numPr>
          <w:ilvl w:val="0"/>
          <w:numId w:val="4"/>
        </w:numPr>
        <w:spacing w:before="0"/>
        <w:jc w:val="both"/>
        <w:rPr>
          <w:sz w:val="24"/>
          <w:szCs w:val="24"/>
          <w:u w:val="none"/>
        </w:rPr>
      </w:pPr>
      <w:r w:rsidRPr="004F0021">
        <w:rPr>
          <w:b/>
          <w:bCs/>
          <w:sz w:val="24"/>
          <w:szCs w:val="24"/>
          <w:u w:val="none"/>
        </w:rPr>
        <w:t>GRANT FUNDING POLICIES *</w:t>
      </w:r>
      <w:r w:rsidRPr="004F0021">
        <w:rPr>
          <w:b/>
          <w:bCs/>
          <w:sz w:val="24"/>
          <w:szCs w:val="24"/>
        </w:rPr>
        <w:t>FOR DISCUSSION*</w:t>
      </w:r>
      <w:r>
        <w:rPr>
          <w:sz w:val="24"/>
          <w:szCs w:val="24"/>
          <w:u w:val="none"/>
        </w:rPr>
        <w:t xml:space="preserve"> - </w:t>
      </w:r>
      <w:r w:rsidR="009D2BE4">
        <w:rPr>
          <w:sz w:val="24"/>
          <w:szCs w:val="24"/>
          <w:u w:val="none"/>
        </w:rPr>
        <w:t xml:space="preserve">(30 minutes) </w:t>
      </w:r>
      <w:r w:rsidR="00B21F99">
        <w:rPr>
          <w:sz w:val="22"/>
          <w:szCs w:val="22"/>
          <w:u w:val="none"/>
        </w:rPr>
        <w:t>(</w:t>
      </w:r>
      <w:r w:rsidR="00B21F99" w:rsidRPr="00CC0330">
        <w:rPr>
          <w:sz w:val="22"/>
          <w:szCs w:val="22"/>
          <w:u w:val="none"/>
        </w:rPr>
        <w:t>0</w:t>
      </w:r>
      <w:r w:rsidR="00B21F99">
        <w:rPr>
          <w:sz w:val="22"/>
          <w:szCs w:val="22"/>
          <w:u w:val="none"/>
        </w:rPr>
        <w:t>2</w:t>
      </w:r>
      <w:r w:rsidR="00B21F99" w:rsidRPr="00CC0330">
        <w:rPr>
          <w:sz w:val="22"/>
          <w:szCs w:val="22"/>
          <w:u w:val="none"/>
        </w:rPr>
        <w:t>:</w:t>
      </w:r>
      <w:r w:rsidR="00B21F99">
        <w:rPr>
          <w:sz w:val="22"/>
          <w:szCs w:val="22"/>
          <w:u w:val="none"/>
        </w:rPr>
        <w:t xml:space="preserve">13:00 </w:t>
      </w:r>
      <w:r w:rsidR="00B21F99" w:rsidRPr="00CC0330">
        <w:rPr>
          <w:sz w:val="22"/>
          <w:szCs w:val="22"/>
          <w:u w:val="none"/>
        </w:rPr>
        <w:t>OHV Commission Meeting Aug 12, 2025, Recording 1)</w:t>
      </w:r>
    </w:p>
    <w:p w14:paraId="3D0B19FE" w14:textId="77777777" w:rsidR="00B21F99" w:rsidRDefault="00B21F99" w:rsidP="00B21F99">
      <w:pPr>
        <w:pStyle w:val="Title"/>
        <w:spacing w:before="0"/>
        <w:ind w:left="1260" w:firstLine="0"/>
        <w:jc w:val="both"/>
        <w:rPr>
          <w:b/>
          <w:bCs/>
          <w:sz w:val="24"/>
          <w:szCs w:val="24"/>
          <w:u w:val="none"/>
        </w:rPr>
      </w:pPr>
    </w:p>
    <w:p w14:paraId="0982CC8D" w14:textId="0A5D6C29" w:rsidR="004F0021" w:rsidRDefault="00476D26" w:rsidP="00B21F99">
      <w:pPr>
        <w:pStyle w:val="Title"/>
        <w:spacing w:before="0"/>
        <w:ind w:left="1260" w:firstLine="0"/>
        <w:jc w:val="both"/>
        <w:rPr>
          <w:sz w:val="24"/>
          <w:szCs w:val="24"/>
          <w:u w:val="none"/>
        </w:rPr>
      </w:pPr>
      <w:r>
        <w:rPr>
          <w:sz w:val="24"/>
          <w:szCs w:val="24"/>
          <w:u w:val="none"/>
        </w:rPr>
        <w:t xml:space="preserve">Maurice White, Chair, </w:t>
      </w:r>
      <w:r w:rsidR="004F0021">
        <w:rPr>
          <w:sz w:val="24"/>
          <w:szCs w:val="24"/>
          <w:u w:val="none"/>
        </w:rPr>
        <w:t>will</w:t>
      </w:r>
      <w:r>
        <w:rPr>
          <w:sz w:val="24"/>
          <w:szCs w:val="24"/>
          <w:u w:val="none"/>
        </w:rPr>
        <w:t xml:space="preserve"> lead</w:t>
      </w:r>
      <w:r w:rsidR="004F0021">
        <w:rPr>
          <w:sz w:val="24"/>
          <w:szCs w:val="24"/>
          <w:u w:val="none"/>
        </w:rPr>
        <w:t xml:space="preserve"> discuss</w:t>
      </w:r>
      <w:r>
        <w:rPr>
          <w:sz w:val="24"/>
          <w:szCs w:val="24"/>
          <w:u w:val="none"/>
        </w:rPr>
        <w:t>ion on</w:t>
      </w:r>
      <w:r w:rsidR="005D72CD">
        <w:rPr>
          <w:sz w:val="24"/>
          <w:szCs w:val="24"/>
          <w:u w:val="none"/>
        </w:rPr>
        <w:t xml:space="preserve"> funding</w:t>
      </w:r>
      <w:r w:rsidR="004F0021">
        <w:rPr>
          <w:sz w:val="24"/>
          <w:szCs w:val="24"/>
          <w:u w:val="none"/>
        </w:rPr>
        <w:t xml:space="preserve"> </w:t>
      </w:r>
      <w:r w:rsidR="00B22D08">
        <w:rPr>
          <w:sz w:val="24"/>
          <w:szCs w:val="24"/>
          <w:u w:val="none"/>
        </w:rPr>
        <w:t xml:space="preserve">policies regarding </w:t>
      </w:r>
      <w:r w:rsidR="00A31464">
        <w:rPr>
          <w:sz w:val="24"/>
          <w:szCs w:val="24"/>
          <w:u w:val="none"/>
        </w:rPr>
        <w:t xml:space="preserve">video projects, staging area </w:t>
      </w:r>
      <w:r w:rsidR="00B22D08">
        <w:rPr>
          <w:sz w:val="24"/>
          <w:szCs w:val="24"/>
          <w:u w:val="none"/>
        </w:rPr>
        <w:t xml:space="preserve">lighting, </w:t>
      </w:r>
      <w:r w:rsidR="00A31464">
        <w:rPr>
          <w:sz w:val="24"/>
          <w:szCs w:val="24"/>
          <w:u w:val="none"/>
        </w:rPr>
        <w:t xml:space="preserve">staging area </w:t>
      </w:r>
      <w:r w:rsidR="00B22D08">
        <w:rPr>
          <w:sz w:val="24"/>
          <w:szCs w:val="24"/>
          <w:u w:val="none"/>
        </w:rPr>
        <w:t xml:space="preserve">overnight camping, and application </w:t>
      </w:r>
      <w:r w:rsidR="00F52357">
        <w:rPr>
          <w:sz w:val="24"/>
          <w:szCs w:val="24"/>
          <w:u w:val="none"/>
        </w:rPr>
        <w:t>completeness.</w:t>
      </w:r>
    </w:p>
    <w:p w14:paraId="0533EE42" w14:textId="77777777" w:rsidR="00F57888" w:rsidRDefault="00F57888" w:rsidP="00F57888">
      <w:pPr>
        <w:pStyle w:val="Title"/>
        <w:spacing w:before="0"/>
        <w:ind w:left="1260" w:firstLine="0"/>
        <w:jc w:val="both"/>
        <w:rPr>
          <w:sz w:val="24"/>
          <w:szCs w:val="24"/>
          <w:u w:val="none"/>
        </w:rPr>
      </w:pPr>
    </w:p>
    <w:p w14:paraId="32668576" w14:textId="2BA888AB" w:rsidR="00982D77" w:rsidRPr="00982D77" w:rsidRDefault="00982D77" w:rsidP="009671CB">
      <w:pPr>
        <w:pStyle w:val="Title"/>
        <w:numPr>
          <w:ilvl w:val="0"/>
          <w:numId w:val="24"/>
        </w:numPr>
        <w:spacing w:before="0" w:line="276" w:lineRule="auto"/>
        <w:ind w:left="1800" w:hanging="540"/>
        <w:jc w:val="both"/>
        <w:rPr>
          <w:sz w:val="24"/>
          <w:szCs w:val="24"/>
          <w:u w:val="none"/>
        </w:rPr>
      </w:pPr>
      <w:r>
        <w:rPr>
          <w:sz w:val="24"/>
          <w:szCs w:val="24"/>
          <w:u w:val="none"/>
        </w:rPr>
        <w:t xml:space="preserve">Chair </w:t>
      </w:r>
      <w:r w:rsidRPr="00982D77">
        <w:rPr>
          <w:sz w:val="24"/>
          <w:szCs w:val="24"/>
          <w:u w:val="none"/>
        </w:rPr>
        <w:t>White facilitated the discussion on the agenda items.</w:t>
      </w:r>
    </w:p>
    <w:p w14:paraId="0C954C8D" w14:textId="77777777" w:rsidR="00982D77" w:rsidRDefault="00982D77" w:rsidP="009671CB">
      <w:pPr>
        <w:pStyle w:val="Title"/>
        <w:numPr>
          <w:ilvl w:val="0"/>
          <w:numId w:val="25"/>
        </w:numPr>
        <w:spacing w:before="0" w:line="276" w:lineRule="auto"/>
        <w:ind w:left="2160"/>
        <w:jc w:val="both"/>
        <w:rPr>
          <w:sz w:val="24"/>
          <w:szCs w:val="24"/>
          <w:u w:val="none"/>
        </w:rPr>
      </w:pPr>
      <w:r w:rsidRPr="00982D77">
        <w:rPr>
          <w:sz w:val="24"/>
          <w:szCs w:val="24"/>
          <w:u w:val="none"/>
        </w:rPr>
        <w:t>The Commission and TAC examined the appropriateness of funding video grant projects.</w:t>
      </w:r>
    </w:p>
    <w:p w14:paraId="3799C0F8" w14:textId="77777777" w:rsidR="00982D77" w:rsidRDefault="00982D77" w:rsidP="009671CB">
      <w:pPr>
        <w:pStyle w:val="Title"/>
        <w:numPr>
          <w:ilvl w:val="0"/>
          <w:numId w:val="25"/>
        </w:numPr>
        <w:spacing w:before="0" w:line="276" w:lineRule="auto"/>
        <w:ind w:left="2160"/>
        <w:jc w:val="both"/>
        <w:rPr>
          <w:sz w:val="24"/>
          <w:szCs w:val="24"/>
          <w:u w:val="none"/>
        </w:rPr>
      </w:pPr>
      <w:r w:rsidRPr="00982D77">
        <w:rPr>
          <w:sz w:val="24"/>
          <w:szCs w:val="24"/>
          <w:u w:val="none"/>
        </w:rPr>
        <w:t>The Commission addressed concerns regarding staging area lighting and overnight camping in staging areas.</w:t>
      </w:r>
    </w:p>
    <w:p w14:paraId="238AE91C" w14:textId="77777777" w:rsidR="00982D77" w:rsidRDefault="00982D77" w:rsidP="009671CB">
      <w:pPr>
        <w:pStyle w:val="Title"/>
        <w:numPr>
          <w:ilvl w:val="0"/>
          <w:numId w:val="25"/>
        </w:numPr>
        <w:spacing w:before="0" w:line="276" w:lineRule="auto"/>
        <w:ind w:left="2160"/>
        <w:jc w:val="both"/>
        <w:rPr>
          <w:sz w:val="24"/>
          <w:szCs w:val="24"/>
          <w:u w:val="none"/>
        </w:rPr>
      </w:pPr>
      <w:r w:rsidRPr="00982D77">
        <w:rPr>
          <w:sz w:val="24"/>
          <w:szCs w:val="24"/>
          <w:u w:val="none"/>
        </w:rPr>
        <w:t xml:space="preserve">The Commission reviewed the requirements for application completeness </w:t>
      </w:r>
      <w:r w:rsidRPr="00982D77">
        <w:rPr>
          <w:sz w:val="24"/>
          <w:szCs w:val="24"/>
          <w:u w:val="none"/>
        </w:rPr>
        <w:lastRenderedPageBreak/>
        <w:t>to ensure proper approval processes in the future</w:t>
      </w:r>
    </w:p>
    <w:p w14:paraId="25330192" w14:textId="77777777" w:rsidR="00982D77" w:rsidRPr="00982D77" w:rsidRDefault="00982D77" w:rsidP="009671CB">
      <w:pPr>
        <w:pStyle w:val="Title"/>
        <w:numPr>
          <w:ilvl w:val="1"/>
          <w:numId w:val="25"/>
        </w:numPr>
        <w:spacing w:before="0" w:line="276" w:lineRule="auto"/>
        <w:ind w:left="2520"/>
        <w:jc w:val="both"/>
        <w:rPr>
          <w:sz w:val="24"/>
          <w:szCs w:val="24"/>
          <w:u w:val="none"/>
        </w:rPr>
      </w:pPr>
      <w:r w:rsidRPr="00982D77">
        <w:rPr>
          <w:sz w:val="24"/>
          <w:szCs w:val="24"/>
          <w:u w:val="none"/>
        </w:rPr>
        <w:t>All fields on the application should be completed, with “N/A” indicated where applicable.</w:t>
      </w:r>
    </w:p>
    <w:p w14:paraId="2E7F550F" w14:textId="539F66AE" w:rsidR="00B21F99" w:rsidRDefault="00982D77" w:rsidP="009671CB">
      <w:pPr>
        <w:pStyle w:val="Title"/>
        <w:numPr>
          <w:ilvl w:val="1"/>
          <w:numId w:val="25"/>
        </w:numPr>
        <w:spacing w:before="0" w:line="276" w:lineRule="auto"/>
        <w:ind w:left="2520"/>
        <w:jc w:val="both"/>
        <w:rPr>
          <w:sz w:val="24"/>
          <w:szCs w:val="24"/>
          <w:u w:val="none"/>
        </w:rPr>
      </w:pPr>
      <w:r w:rsidRPr="00982D77">
        <w:rPr>
          <w:sz w:val="24"/>
          <w:szCs w:val="24"/>
          <w:u w:val="none"/>
        </w:rPr>
        <w:t>Landowner letters should pertain specifically to the current application being submitted.</w:t>
      </w:r>
    </w:p>
    <w:p w14:paraId="30F36959" w14:textId="77777777" w:rsidR="00982D77" w:rsidRPr="00982D77" w:rsidRDefault="00982D77" w:rsidP="00982D77">
      <w:pPr>
        <w:pStyle w:val="Title"/>
        <w:spacing w:before="0" w:line="276" w:lineRule="auto"/>
        <w:ind w:left="3240" w:firstLine="0"/>
        <w:jc w:val="both"/>
        <w:rPr>
          <w:sz w:val="24"/>
          <w:szCs w:val="24"/>
          <w:u w:val="none"/>
        </w:rPr>
      </w:pPr>
    </w:p>
    <w:p w14:paraId="20AD4E88" w14:textId="01CBCD58" w:rsidR="00F0290A" w:rsidRPr="00F0290A" w:rsidRDefault="00F52357" w:rsidP="00F0290A">
      <w:pPr>
        <w:pStyle w:val="Title"/>
        <w:numPr>
          <w:ilvl w:val="0"/>
          <w:numId w:val="4"/>
        </w:numPr>
        <w:spacing w:before="0"/>
        <w:jc w:val="both"/>
        <w:rPr>
          <w:sz w:val="24"/>
          <w:szCs w:val="24"/>
          <w:u w:val="none"/>
        </w:rPr>
      </w:pPr>
      <w:r>
        <w:rPr>
          <w:b/>
          <w:bCs/>
          <w:sz w:val="24"/>
          <w:szCs w:val="24"/>
          <w:u w:val="none"/>
        </w:rPr>
        <w:t>NEVADA OFFROAD ASSOCIATION PROJECT UPDATE *</w:t>
      </w:r>
      <w:r>
        <w:rPr>
          <w:b/>
          <w:bCs/>
          <w:sz w:val="24"/>
          <w:szCs w:val="24"/>
        </w:rPr>
        <w:t>FOR DISCUSSION*</w:t>
      </w:r>
      <w:r>
        <w:rPr>
          <w:sz w:val="24"/>
          <w:szCs w:val="24"/>
          <w:u w:val="none"/>
        </w:rPr>
        <w:t xml:space="preserve"> - </w:t>
      </w:r>
      <w:r w:rsidR="00F0290A">
        <w:rPr>
          <w:sz w:val="24"/>
          <w:szCs w:val="24"/>
          <w:u w:val="none"/>
        </w:rPr>
        <w:t xml:space="preserve">(5 minutes) </w:t>
      </w:r>
      <w:r w:rsidR="00F0290A" w:rsidRPr="00F0290A">
        <w:rPr>
          <w:sz w:val="22"/>
          <w:szCs w:val="22"/>
          <w:u w:val="none"/>
        </w:rPr>
        <w:t>(0</w:t>
      </w:r>
      <w:r w:rsidR="00F0290A">
        <w:rPr>
          <w:sz w:val="22"/>
          <w:szCs w:val="22"/>
          <w:u w:val="none"/>
        </w:rPr>
        <w:t>3</w:t>
      </w:r>
      <w:r w:rsidR="00F0290A" w:rsidRPr="00F0290A">
        <w:rPr>
          <w:sz w:val="22"/>
          <w:szCs w:val="22"/>
          <w:u w:val="none"/>
        </w:rPr>
        <w:t>:</w:t>
      </w:r>
      <w:r w:rsidR="00F0290A">
        <w:rPr>
          <w:sz w:val="22"/>
          <w:szCs w:val="22"/>
          <w:u w:val="none"/>
        </w:rPr>
        <w:t>08</w:t>
      </w:r>
      <w:r w:rsidR="00F0290A" w:rsidRPr="00F0290A">
        <w:rPr>
          <w:sz w:val="22"/>
          <w:szCs w:val="22"/>
          <w:u w:val="none"/>
        </w:rPr>
        <w:t>:</w:t>
      </w:r>
      <w:r w:rsidR="00F0290A">
        <w:rPr>
          <w:sz w:val="22"/>
          <w:szCs w:val="22"/>
          <w:u w:val="none"/>
        </w:rPr>
        <w:t>31</w:t>
      </w:r>
      <w:r w:rsidR="00F0290A" w:rsidRPr="00F0290A">
        <w:rPr>
          <w:sz w:val="22"/>
          <w:szCs w:val="22"/>
          <w:u w:val="none"/>
        </w:rPr>
        <w:t xml:space="preserve"> OHV Commission Meeting Aug 12, 2025, Recording 1)</w:t>
      </w:r>
    </w:p>
    <w:p w14:paraId="2B96D47E" w14:textId="77777777" w:rsidR="00F0290A" w:rsidRDefault="00F0290A" w:rsidP="00F0290A">
      <w:pPr>
        <w:pStyle w:val="Title"/>
        <w:spacing w:before="0"/>
        <w:ind w:left="1260" w:firstLine="0"/>
        <w:jc w:val="both"/>
        <w:rPr>
          <w:sz w:val="24"/>
          <w:szCs w:val="24"/>
          <w:u w:val="none"/>
        </w:rPr>
      </w:pPr>
    </w:p>
    <w:p w14:paraId="199C4FA5" w14:textId="64D89274" w:rsidR="00F52357" w:rsidRDefault="00F52357" w:rsidP="00F0290A">
      <w:pPr>
        <w:pStyle w:val="Title"/>
        <w:spacing w:before="0"/>
        <w:ind w:left="1260" w:firstLine="0"/>
        <w:jc w:val="both"/>
        <w:rPr>
          <w:sz w:val="24"/>
          <w:szCs w:val="24"/>
          <w:u w:val="none"/>
        </w:rPr>
      </w:pPr>
      <w:r>
        <w:rPr>
          <w:sz w:val="24"/>
          <w:szCs w:val="24"/>
          <w:u w:val="none"/>
        </w:rPr>
        <w:t xml:space="preserve">Mathew Giltner, Executive Director of the Nevada Offroad Association, will provide an update on current user needs, activity, and status of off-road in Nevada. </w:t>
      </w:r>
    </w:p>
    <w:p w14:paraId="7636CCA4" w14:textId="77777777" w:rsidR="00F0290A" w:rsidRDefault="00F0290A" w:rsidP="00F0290A">
      <w:pPr>
        <w:pStyle w:val="Title"/>
        <w:spacing w:before="0"/>
        <w:ind w:left="1260" w:firstLine="0"/>
        <w:jc w:val="both"/>
        <w:rPr>
          <w:sz w:val="24"/>
          <w:szCs w:val="24"/>
          <w:u w:val="none"/>
        </w:rPr>
      </w:pPr>
    </w:p>
    <w:p w14:paraId="150898D9" w14:textId="44675255" w:rsidR="00BA72D6" w:rsidRDefault="00F0290A" w:rsidP="009671CB">
      <w:pPr>
        <w:pStyle w:val="Title"/>
        <w:numPr>
          <w:ilvl w:val="0"/>
          <w:numId w:val="13"/>
        </w:numPr>
        <w:spacing w:before="0"/>
        <w:ind w:left="1800" w:hanging="540"/>
        <w:rPr>
          <w:sz w:val="24"/>
          <w:szCs w:val="24"/>
          <w:u w:val="none"/>
        </w:rPr>
      </w:pPr>
      <w:r>
        <w:rPr>
          <w:sz w:val="24"/>
          <w:szCs w:val="24"/>
          <w:u w:val="none"/>
        </w:rPr>
        <w:t>Mathew Giltner presented his project update.</w:t>
      </w:r>
    </w:p>
    <w:p w14:paraId="316013CA" w14:textId="77777777" w:rsidR="009D2BE4" w:rsidRDefault="009D2BE4" w:rsidP="009D2BE4">
      <w:pPr>
        <w:pStyle w:val="ListParagraph"/>
        <w:rPr>
          <w:sz w:val="24"/>
          <w:szCs w:val="24"/>
        </w:rPr>
      </w:pPr>
    </w:p>
    <w:p w14:paraId="3B7D506F" w14:textId="05D58858" w:rsidR="00F83651" w:rsidRPr="00F0290A" w:rsidRDefault="00F83651" w:rsidP="00CE3CD2">
      <w:pPr>
        <w:pStyle w:val="Title"/>
        <w:numPr>
          <w:ilvl w:val="0"/>
          <w:numId w:val="4"/>
        </w:numPr>
        <w:spacing w:before="0"/>
        <w:jc w:val="both"/>
        <w:rPr>
          <w:sz w:val="24"/>
          <w:szCs w:val="24"/>
          <w:u w:val="none"/>
        </w:rPr>
      </w:pPr>
      <w:r>
        <w:rPr>
          <w:b/>
          <w:bCs/>
          <w:sz w:val="24"/>
          <w:szCs w:val="24"/>
          <w:u w:val="none"/>
        </w:rPr>
        <w:t xml:space="preserve"> </w:t>
      </w:r>
      <w:r w:rsidRPr="00F83651">
        <w:rPr>
          <w:b/>
          <w:bCs/>
          <w:sz w:val="24"/>
          <w:szCs w:val="24"/>
          <w:u w:val="none"/>
        </w:rPr>
        <w:t>CALL FOR AGENDA ITEMS FOR NEXT MEETING(S)</w:t>
      </w:r>
      <w:r>
        <w:rPr>
          <w:sz w:val="24"/>
          <w:szCs w:val="24"/>
          <w:u w:val="none"/>
        </w:rPr>
        <w:t xml:space="preserve"> </w:t>
      </w:r>
      <w:r w:rsidRPr="0098321F">
        <w:rPr>
          <w:b/>
          <w:bCs/>
          <w:sz w:val="24"/>
          <w:szCs w:val="24"/>
        </w:rPr>
        <w:t>*FOR DISCUSSION*</w:t>
      </w:r>
      <w:r>
        <w:rPr>
          <w:sz w:val="24"/>
          <w:szCs w:val="24"/>
          <w:u w:val="none"/>
        </w:rPr>
        <w:t xml:space="preserve"> - </w:t>
      </w:r>
      <w:r w:rsidR="00F0290A" w:rsidRPr="00F0290A">
        <w:rPr>
          <w:sz w:val="22"/>
          <w:szCs w:val="22"/>
          <w:u w:val="none"/>
        </w:rPr>
        <w:t>(0</w:t>
      </w:r>
      <w:r w:rsidR="00F0290A">
        <w:rPr>
          <w:sz w:val="22"/>
          <w:szCs w:val="22"/>
          <w:u w:val="none"/>
        </w:rPr>
        <w:t>3</w:t>
      </w:r>
      <w:r w:rsidR="00F0290A" w:rsidRPr="00F0290A">
        <w:rPr>
          <w:sz w:val="22"/>
          <w:szCs w:val="22"/>
          <w:u w:val="none"/>
        </w:rPr>
        <w:t>:</w:t>
      </w:r>
      <w:r w:rsidR="00F0290A">
        <w:rPr>
          <w:sz w:val="22"/>
          <w:szCs w:val="22"/>
          <w:u w:val="none"/>
        </w:rPr>
        <w:t>18</w:t>
      </w:r>
      <w:r w:rsidR="00F0290A" w:rsidRPr="00F0290A">
        <w:rPr>
          <w:sz w:val="22"/>
          <w:szCs w:val="22"/>
          <w:u w:val="none"/>
        </w:rPr>
        <w:t>:</w:t>
      </w:r>
      <w:r w:rsidR="00F0290A">
        <w:rPr>
          <w:sz w:val="22"/>
          <w:szCs w:val="22"/>
          <w:u w:val="none"/>
        </w:rPr>
        <w:t>19</w:t>
      </w:r>
      <w:r w:rsidR="00F0290A" w:rsidRPr="00F0290A">
        <w:rPr>
          <w:sz w:val="22"/>
          <w:szCs w:val="22"/>
          <w:u w:val="none"/>
        </w:rPr>
        <w:t xml:space="preserve"> OHV Commission Meeting Aug 12, 2025, Recording 1)</w:t>
      </w:r>
    </w:p>
    <w:p w14:paraId="16B352D4" w14:textId="77777777" w:rsidR="00F0290A" w:rsidRDefault="00F0290A" w:rsidP="00F0290A">
      <w:pPr>
        <w:pStyle w:val="Title"/>
        <w:spacing w:before="0"/>
        <w:ind w:left="1260" w:firstLine="0"/>
        <w:jc w:val="both"/>
        <w:rPr>
          <w:sz w:val="24"/>
          <w:szCs w:val="24"/>
          <w:u w:val="none"/>
        </w:rPr>
      </w:pPr>
    </w:p>
    <w:p w14:paraId="25F526CE" w14:textId="2C544FF1" w:rsidR="00D61F74" w:rsidRDefault="00C74D26" w:rsidP="002A2783">
      <w:pPr>
        <w:pStyle w:val="Title"/>
        <w:spacing w:before="0"/>
        <w:ind w:left="1350" w:firstLine="0"/>
        <w:jc w:val="both"/>
        <w:rPr>
          <w:sz w:val="24"/>
          <w:szCs w:val="24"/>
          <w:u w:val="none"/>
        </w:rPr>
      </w:pPr>
      <w:r w:rsidRPr="00C74D26">
        <w:rPr>
          <w:sz w:val="24"/>
          <w:szCs w:val="24"/>
          <w:u w:val="none"/>
        </w:rPr>
        <w:t>Maurice White, Chair – Commission Members may at this time recommend agenda items, dates, and locations to the chair for the next meeting. No deliberation or action will be taken on any information presented until the matter itself has been specifically included on the agenda as an item upon which action</w:t>
      </w:r>
      <w:r w:rsidR="00CE3CD2">
        <w:rPr>
          <w:sz w:val="24"/>
          <w:szCs w:val="24"/>
          <w:u w:val="none"/>
        </w:rPr>
        <w:t xml:space="preserve"> </w:t>
      </w:r>
      <w:r w:rsidRPr="00C74D26">
        <w:rPr>
          <w:sz w:val="24"/>
          <w:szCs w:val="24"/>
          <w:u w:val="none"/>
        </w:rPr>
        <w:t>may be taken.</w:t>
      </w:r>
    </w:p>
    <w:p w14:paraId="1009B457" w14:textId="77777777" w:rsidR="00F0290A" w:rsidRDefault="00F0290A" w:rsidP="002A2783">
      <w:pPr>
        <w:pStyle w:val="Title"/>
        <w:spacing w:before="0"/>
        <w:ind w:left="1350" w:firstLine="0"/>
        <w:jc w:val="both"/>
        <w:rPr>
          <w:sz w:val="24"/>
          <w:szCs w:val="24"/>
          <w:u w:val="none"/>
        </w:rPr>
      </w:pPr>
    </w:p>
    <w:p w14:paraId="79FDF22B" w14:textId="77777777" w:rsid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Commissioner Adams requested the addition of an agenda item to discuss the Early Detection Rapid Response Project.  </w:t>
      </w:r>
    </w:p>
    <w:p w14:paraId="4FD2A5AA" w14:textId="3554318E" w:rsidR="00982D77" w:rsidRP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Commissioner Glenn requested an agenda item to review the registration process through the Nevada DMV and the out-of-state sticker program.  </w:t>
      </w:r>
    </w:p>
    <w:p w14:paraId="5F2A3B9B" w14:textId="526F4C95" w:rsidR="00982D77" w:rsidRP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Commissioner Boyer requested an agenda item to consider the formation of a subcommittee dedicated to evaluating the registration processes for both in-state and out-of-state registrations.  </w:t>
      </w:r>
    </w:p>
    <w:p w14:paraId="723D82C5" w14:textId="474E6A77" w:rsidR="00982D77" w:rsidRP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Commissioner Ravago proposed holding Commission meetings in the Southern Nevada Las Vegas area and suggested inviting a speaker from University Medical Center to present on the topic of Stop the Bleed if meetings are held in that region.  </w:t>
      </w:r>
    </w:p>
    <w:p w14:paraId="3CCEBB20" w14:textId="7A446E3C" w:rsidR="00982D77" w:rsidRP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Chair White requested an agenda item to review the Boards and Commissions Manual and to discuss potential topics for improving the effectiveness of commission meetings.  </w:t>
      </w:r>
    </w:p>
    <w:p w14:paraId="61ED8254" w14:textId="49E8759D" w:rsidR="00982D77" w:rsidRP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Chair White asked for consensus among Commissioners to establish a standing agenda item dedicated to updates and reports from commissioners.  </w:t>
      </w:r>
    </w:p>
    <w:p w14:paraId="6FADCA32" w14:textId="51899D84" w:rsidR="00982D77" w:rsidRPr="00982D77"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Commissioner Glenn inquired about including an agenda item to discuss topics previously addressed with the Technical Advisory Committee (TAC).  </w:t>
      </w:r>
    </w:p>
    <w:p w14:paraId="25CF8D3C" w14:textId="75AAE141" w:rsidR="007F0007" w:rsidRPr="004348D1" w:rsidRDefault="00982D77" w:rsidP="009671CB">
      <w:pPr>
        <w:pStyle w:val="Title"/>
        <w:numPr>
          <w:ilvl w:val="0"/>
          <w:numId w:val="13"/>
        </w:numPr>
        <w:spacing w:before="0" w:line="276" w:lineRule="auto"/>
        <w:ind w:left="1800" w:hanging="540"/>
        <w:rPr>
          <w:sz w:val="24"/>
          <w:szCs w:val="24"/>
          <w:u w:val="none"/>
        </w:rPr>
      </w:pPr>
      <w:r w:rsidRPr="00982D77">
        <w:rPr>
          <w:sz w:val="24"/>
          <w:szCs w:val="24"/>
          <w:u w:val="none"/>
        </w:rPr>
        <w:t xml:space="preserve">Kaden Barmore, Nevada OHV Program Manager, confirmed that an agenda item on this </w:t>
      </w:r>
      <w:r>
        <w:rPr>
          <w:sz w:val="24"/>
          <w:szCs w:val="24"/>
          <w:u w:val="none"/>
        </w:rPr>
        <w:t>s</w:t>
      </w:r>
      <w:r w:rsidRPr="00982D77">
        <w:rPr>
          <w:sz w:val="24"/>
          <w:szCs w:val="24"/>
          <w:u w:val="none"/>
        </w:rPr>
        <w:t>ubject will be included in the next meeting.</w:t>
      </w:r>
    </w:p>
    <w:p w14:paraId="0CFA9E7A" w14:textId="77777777" w:rsidR="004348D1" w:rsidRPr="004348D1" w:rsidRDefault="004348D1" w:rsidP="00982D77">
      <w:pPr>
        <w:pStyle w:val="Title"/>
        <w:spacing w:before="0" w:line="276" w:lineRule="auto"/>
        <w:ind w:left="0" w:firstLine="0"/>
        <w:rPr>
          <w:sz w:val="24"/>
          <w:szCs w:val="24"/>
          <w:u w:val="none"/>
        </w:rPr>
      </w:pPr>
    </w:p>
    <w:p w14:paraId="2B1A1E41" w14:textId="77777777" w:rsidR="004348D1" w:rsidRPr="004348D1" w:rsidRDefault="004348D1" w:rsidP="007F0007">
      <w:pPr>
        <w:pStyle w:val="Title"/>
        <w:spacing w:before="0"/>
        <w:ind w:left="0" w:firstLine="0"/>
        <w:rPr>
          <w:sz w:val="24"/>
          <w:szCs w:val="24"/>
          <w:u w:val="none"/>
        </w:rPr>
      </w:pPr>
    </w:p>
    <w:p w14:paraId="4A682AB9" w14:textId="77777777" w:rsidR="004348D1" w:rsidRPr="004348D1" w:rsidRDefault="004348D1" w:rsidP="007F0007">
      <w:pPr>
        <w:pStyle w:val="Title"/>
        <w:spacing w:before="0"/>
        <w:ind w:left="0" w:firstLine="0"/>
        <w:rPr>
          <w:sz w:val="24"/>
          <w:szCs w:val="24"/>
          <w:u w:val="none"/>
        </w:rPr>
      </w:pPr>
    </w:p>
    <w:p w14:paraId="281E16E3" w14:textId="77777777" w:rsidR="004348D1" w:rsidRPr="004348D1" w:rsidRDefault="004348D1" w:rsidP="007F0007">
      <w:pPr>
        <w:pStyle w:val="Title"/>
        <w:spacing w:before="0"/>
        <w:ind w:left="0" w:firstLine="0"/>
        <w:rPr>
          <w:sz w:val="24"/>
          <w:szCs w:val="24"/>
          <w:u w:val="none"/>
        </w:rPr>
      </w:pPr>
    </w:p>
    <w:p w14:paraId="0B75819D" w14:textId="77777777" w:rsidR="004348D1" w:rsidRPr="004348D1" w:rsidRDefault="004348D1" w:rsidP="007F0007">
      <w:pPr>
        <w:pStyle w:val="Title"/>
        <w:spacing w:before="0"/>
        <w:ind w:left="0" w:firstLine="0"/>
        <w:rPr>
          <w:sz w:val="24"/>
          <w:szCs w:val="24"/>
          <w:u w:val="none"/>
        </w:rPr>
      </w:pPr>
    </w:p>
    <w:p w14:paraId="55877838" w14:textId="77777777" w:rsidR="004348D1" w:rsidRPr="004348D1" w:rsidRDefault="004348D1" w:rsidP="007F0007">
      <w:pPr>
        <w:pStyle w:val="Title"/>
        <w:spacing w:before="0"/>
        <w:ind w:left="0" w:firstLine="0"/>
        <w:rPr>
          <w:sz w:val="24"/>
          <w:szCs w:val="24"/>
          <w:u w:val="none"/>
        </w:rPr>
      </w:pPr>
    </w:p>
    <w:p w14:paraId="447E1D5D" w14:textId="52CF9604" w:rsidR="004348D1" w:rsidRPr="00F0290A" w:rsidRDefault="00014055" w:rsidP="004348D1">
      <w:pPr>
        <w:pStyle w:val="Title"/>
        <w:numPr>
          <w:ilvl w:val="0"/>
          <w:numId w:val="4"/>
        </w:numPr>
        <w:spacing w:before="0"/>
        <w:jc w:val="both"/>
        <w:rPr>
          <w:sz w:val="24"/>
          <w:szCs w:val="24"/>
          <w:u w:val="none"/>
        </w:rPr>
      </w:pPr>
      <w:r w:rsidRPr="00D61F74">
        <w:rPr>
          <w:b/>
          <w:bCs/>
          <w:sz w:val="24"/>
          <w:szCs w:val="24"/>
          <w:u w:val="none"/>
        </w:rPr>
        <w:t>PUBLIC COMMENT</w:t>
      </w:r>
      <w:r w:rsidR="004348D1">
        <w:rPr>
          <w:b/>
          <w:bCs/>
          <w:sz w:val="24"/>
          <w:szCs w:val="24"/>
          <w:u w:val="none"/>
        </w:rPr>
        <w:t xml:space="preserve"> </w:t>
      </w:r>
      <w:r w:rsidR="004348D1" w:rsidRPr="00F0290A">
        <w:rPr>
          <w:sz w:val="22"/>
          <w:szCs w:val="22"/>
          <w:u w:val="none"/>
        </w:rPr>
        <w:t>(0</w:t>
      </w:r>
      <w:r w:rsidR="004348D1">
        <w:rPr>
          <w:sz w:val="22"/>
          <w:szCs w:val="22"/>
          <w:u w:val="none"/>
        </w:rPr>
        <w:t>0</w:t>
      </w:r>
      <w:r w:rsidR="004348D1" w:rsidRPr="00F0290A">
        <w:rPr>
          <w:sz w:val="22"/>
          <w:szCs w:val="22"/>
          <w:u w:val="none"/>
        </w:rPr>
        <w:t>:</w:t>
      </w:r>
      <w:r w:rsidR="004348D1">
        <w:rPr>
          <w:sz w:val="22"/>
          <w:szCs w:val="22"/>
          <w:u w:val="none"/>
        </w:rPr>
        <w:t>01</w:t>
      </w:r>
      <w:r w:rsidR="004348D1" w:rsidRPr="00F0290A">
        <w:rPr>
          <w:sz w:val="22"/>
          <w:szCs w:val="22"/>
          <w:u w:val="none"/>
        </w:rPr>
        <w:t>:</w:t>
      </w:r>
      <w:r w:rsidR="004348D1">
        <w:rPr>
          <w:sz w:val="22"/>
          <w:szCs w:val="22"/>
          <w:u w:val="none"/>
        </w:rPr>
        <w:t>38</w:t>
      </w:r>
      <w:r w:rsidR="004348D1" w:rsidRPr="00F0290A">
        <w:rPr>
          <w:sz w:val="22"/>
          <w:szCs w:val="22"/>
          <w:u w:val="none"/>
        </w:rPr>
        <w:t xml:space="preserve"> OHV Commission Meeting Aug 12, 2025, Recording </w:t>
      </w:r>
      <w:r w:rsidR="004348D1">
        <w:rPr>
          <w:sz w:val="22"/>
          <w:szCs w:val="22"/>
          <w:u w:val="none"/>
        </w:rPr>
        <w:t>2</w:t>
      </w:r>
      <w:r w:rsidR="004348D1" w:rsidRPr="00F0290A">
        <w:rPr>
          <w:sz w:val="22"/>
          <w:szCs w:val="22"/>
          <w:u w:val="none"/>
        </w:rPr>
        <w:t>)</w:t>
      </w:r>
    </w:p>
    <w:p w14:paraId="18ACEBDA" w14:textId="35395D0A" w:rsidR="00014055" w:rsidRPr="00D61F74" w:rsidRDefault="00014055" w:rsidP="004348D1">
      <w:pPr>
        <w:pStyle w:val="Title"/>
        <w:spacing w:before="0"/>
        <w:ind w:left="1260" w:firstLine="0"/>
        <w:rPr>
          <w:b/>
          <w:bCs/>
          <w:sz w:val="24"/>
          <w:szCs w:val="24"/>
          <w:u w:val="none"/>
        </w:rPr>
      </w:pPr>
    </w:p>
    <w:p w14:paraId="03D56C70" w14:textId="48B7D6A2" w:rsidR="00D61F74" w:rsidRPr="004348D1" w:rsidRDefault="00D61F74" w:rsidP="002A2783">
      <w:pPr>
        <w:pStyle w:val="ListParagraph"/>
        <w:tabs>
          <w:tab w:val="left" w:pos="1041"/>
        </w:tabs>
        <w:spacing w:before="80" w:line="276" w:lineRule="auto"/>
        <w:ind w:left="1260" w:right="834" w:firstLine="0"/>
        <w:jc w:val="both"/>
        <w:rPr>
          <w:sz w:val="24"/>
          <w:szCs w:val="24"/>
        </w:rPr>
      </w:pPr>
      <w:r w:rsidRPr="004348D1">
        <w:rPr>
          <w:sz w:val="24"/>
          <w:szCs w:val="24"/>
        </w:rPr>
        <w:t xml:space="preserve">Public comment is limited to 3 minutes per person. The public may request that items be </w:t>
      </w:r>
      <w:r w:rsidR="002A2783" w:rsidRPr="004348D1">
        <w:rPr>
          <w:sz w:val="24"/>
          <w:szCs w:val="24"/>
        </w:rPr>
        <w:t xml:space="preserve">added to </w:t>
      </w:r>
      <w:r w:rsidRPr="004348D1">
        <w:rPr>
          <w:sz w:val="24"/>
          <w:szCs w:val="24"/>
        </w:rPr>
        <w:t>a future agenda. No action will be taken on any matter raised during the public comment period that is not already on the agenda. Persons making comment will be asked to begin by stating and spelling their name for the record.</w:t>
      </w:r>
    </w:p>
    <w:p w14:paraId="169D0043" w14:textId="4EF9D344" w:rsidR="00BA72D6" w:rsidRPr="004839CA" w:rsidRDefault="004839CA" w:rsidP="009671CB">
      <w:pPr>
        <w:pStyle w:val="ListParagraph"/>
        <w:numPr>
          <w:ilvl w:val="0"/>
          <w:numId w:val="15"/>
        </w:numPr>
        <w:spacing w:before="80" w:line="276" w:lineRule="auto"/>
        <w:ind w:left="1800" w:right="834" w:hanging="540"/>
        <w:jc w:val="both"/>
        <w:rPr>
          <w:sz w:val="24"/>
          <w:szCs w:val="24"/>
        </w:rPr>
      </w:pPr>
      <w:r w:rsidRPr="004839CA">
        <w:rPr>
          <w:sz w:val="24"/>
          <w:szCs w:val="24"/>
        </w:rPr>
        <w:t xml:space="preserve">Cortney Bloomer, Ex Officio, Commended </w:t>
      </w:r>
      <w:r w:rsidRPr="004348D1">
        <w:rPr>
          <w:sz w:val="24"/>
          <w:szCs w:val="24"/>
        </w:rPr>
        <w:t>Kaden Barmore, Nevada OHV Program Manager</w:t>
      </w:r>
    </w:p>
    <w:p w14:paraId="10FF3779" w14:textId="77777777" w:rsidR="00D61F74" w:rsidRDefault="00D61F74" w:rsidP="00D61F74">
      <w:pPr>
        <w:pStyle w:val="Title"/>
        <w:spacing w:before="0"/>
        <w:ind w:left="0" w:firstLine="0"/>
        <w:rPr>
          <w:sz w:val="24"/>
          <w:szCs w:val="24"/>
          <w:u w:val="none"/>
        </w:rPr>
      </w:pPr>
    </w:p>
    <w:p w14:paraId="06FE16D1" w14:textId="3AC80759" w:rsidR="00D61F74" w:rsidRDefault="00014055" w:rsidP="00D61F74">
      <w:pPr>
        <w:pStyle w:val="Title"/>
        <w:numPr>
          <w:ilvl w:val="0"/>
          <w:numId w:val="4"/>
        </w:numPr>
        <w:spacing w:before="0"/>
        <w:rPr>
          <w:sz w:val="24"/>
          <w:szCs w:val="24"/>
          <w:u w:val="none"/>
        </w:rPr>
      </w:pPr>
      <w:r w:rsidRPr="00D61F74">
        <w:rPr>
          <w:b/>
          <w:bCs/>
          <w:sz w:val="24"/>
          <w:szCs w:val="24"/>
          <w:u w:val="none"/>
        </w:rPr>
        <w:t xml:space="preserve">ADJOURNMENT </w:t>
      </w:r>
      <w:r w:rsidRPr="00D61F74">
        <w:rPr>
          <w:b/>
          <w:bCs/>
          <w:sz w:val="24"/>
          <w:szCs w:val="24"/>
        </w:rPr>
        <w:t>*FOR POSSIBLE ACTION*</w:t>
      </w:r>
      <w:r w:rsidR="00D61F74">
        <w:rPr>
          <w:sz w:val="24"/>
          <w:szCs w:val="24"/>
          <w:u w:val="none"/>
        </w:rPr>
        <w:t xml:space="preserve"> – Maurice White, Chair</w:t>
      </w:r>
    </w:p>
    <w:p w14:paraId="07E4F5BA" w14:textId="75B39CCF" w:rsidR="004839CA" w:rsidRDefault="004839CA" w:rsidP="004839CA">
      <w:pPr>
        <w:pStyle w:val="Title"/>
        <w:spacing w:before="0"/>
        <w:ind w:left="1260" w:firstLine="0"/>
        <w:rPr>
          <w:sz w:val="24"/>
          <w:szCs w:val="24"/>
          <w:u w:val="none"/>
        </w:rPr>
      </w:pPr>
      <w:r w:rsidRPr="00F0290A">
        <w:rPr>
          <w:sz w:val="22"/>
          <w:szCs w:val="22"/>
          <w:u w:val="none"/>
        </w:rPr>
        <w:t>(0</w:t>
      </w:r>
      <w:r>
        <w:rPr>
          <w:sz w:val="22"/>
          <w:szCs w:val="22"/>
          <w:u w:val="none"/>
        </w:rPr>
        <w:t>0</w:t>
      </w:r>
      <w:r w:rsidRPr="00F0290A">
        <w:rPr>
          <w:sz w:val="22"/>
          <w:szCs w:val="22"/>
          <w:u w:val="none"/>
        </w:rPr>
        <w:t>:</w:t>
      </w:r>
      <w:r>
        <w:rPr>
          <w:sz w:val="22"/>
          <w:szCs w:val="22"/>
          <w:u w:val="none"/>
        </w:rPr>
        <w:t>01</w:t>
      </w:r>
      <w:r w:rsidRPr="00F0290A">
        <w:rPr>
          <w:sz w:val="22"/>
          <w:szCs w:val="22"/>
          <w:u w:val="none"/>
        </w:rPr>
        <w:t>:</w:t>
      </w:r>
      <w:r>
        <w:rPr>
          <w:sz w:val="22"/>
          <w:szCs w:val="22"/>
          <w:u w:val="none"/>
        </w:rPr>
        <w:t>38</w:t>
      </w:r>
      <w:r w:rsidRPr="00F0290A">
        <w:rPr>
          <w:sz w:val="22"/>
          <w:szCs w:val="22"/>
          <w:u w:val="none"/>
        </w:rPr>
        <w:t xml:space="preserve"> OHV Commission Meeting Aug 12, 2025, Recording </w:t>
      </w:r>
      <w:r>
        <w:rPr>
          <w:sz w:val="22"/>
          <w:szCs w:val="22"/>
          <w:u w:val="none"/>
        </w:rPr>
        <w:t>2</w:t>
      </w:r>
      <w:r w:rsidRPr="00F0290A">
        <w:rPr>
          <w:sz w:val="22"/>
          <w:szCs w:val="22"/>
          <w:u w:val="none"/>
        </w:rPr>
        <w:t>)</w:t>
      </w:r>
    </w:p>
    <w:p w14:paraId="41200E2E" w14:textId="77777777" w:rsidR="004839CA" w:rsidRDefault="004839CA" w:rsidP="004839CA">
      <w:pPr>
        <w:pStyle w:val="Title"/>
        <w:spacing w:before="0"/>
        <w:ind w:left="1260" w:firstLine="0"/>
        <w:rPr>
          <w:sz w:val="24"/>
          <w:szCs w:val="24"/>
          <w:u w:val="none"/>
        </w:rPr>
      </w:pPr>
    </w:p>
    <w:p w14:paraId="7C711654" w14:textId="77777777" w:rsidR="004839CA" w:rsidRDefault="004839CA" w:rsidP="009671CB">
      <w:pPr>
        <w:pStyle w:val="Title"/>
        <w:numPr>
          <w:ilvl w:val="0"/>
          <w:numId w:val="15"/>
        </w:numPr>
        <w:spacing w:before="0" w:line="276" w:lineRule="auto"/>
        <w:ind w:left="1800" w:hanging="540"/>
        <w:rPr>
          <w:sz w:val="24"/>
          <w:szCs w:val="24"/>
          <w:u w:val="none"/>
        </w:rPr>
      </w:pPr>
      <w:r>
        <w:rPr>
          <w:sz w:val="24"/>
          <w:szCs w:val="24"/>
          <w:u w:val="none"/>
        </w:rPr>
        <w:t>Commissioner Ra</w:t>
      </w:r>
      <w:r w:rsidR="002A2783">
        <w:rPr>
          <w:sz w:val="24"/>
          <w:szCs w:val="24"/>
          <w:u w:val="none"/>
        </w:rPr>
        <w:t>vago motion</w:t>
      </w:r>
      <w:r>
        <w:rPr>
          <w:sz w:val="24"/>
          <w:szCs w:val="24"/>
          <w:u w:val="none"/>
        </w:rPr>
        <w:t>ed to adjourn meeting.</w:t>
      </w:r>
    </w:p>
    <w:p w14:paraId="12FEE878" w14:textId="21595DD2" w:rsidR="004839CA" w:rsidRPr="004839CA" w:rsidRDefault="004839CA" w:rsidP="009671CB">
      <w:pPr>
        <w:pStyle w:val="Title"/>
        <w:numPr>
          <w:ilvl w:val="0"/>
          <w:numId w:val="15"/>
        </w:numPr>
        <w:spacing w:before="0" w:line="276" w:lineRule="auto"/>
        <w:ind w:left="1800" w:hanging="540"/>
        <w:rPr>
          <w:sz w:val="24"/>
          <w:szCs w:val="24"/>
          <w:u w:val="none"/>
        </w:rPr>
      </w:pPr>
      <w:r w:rsidRPr="004839CA">
        <w:rPr>
          <w:sz w:val="24"/>
          <w:szCs w:val="24"/>
          <w:u w:val="none"/>
        </w:rPr>
        <w:t xml:space="preserve">Adjournment </w:t>
      </w:r>
      <w:r w:rsidRPr="004839CA">
        <w:rPr>
          <w:sz w:val="22"/>
          <w:szCs w:val="22"/>
          <w:u w:val="none"/>
        </w:rPr>
        <w:t>(00:03:37 OHV Commission Meeting Aug 12, 2025, Recording 2)</w:t>
      </w:r>
    </w:p>
    <w:p w14:paraId="3A6ABE3E" w14:textId="58290B73" w:rsidR="004839CA" w:rsidRDefault="004839CA" w:rsidP="004839CA">
      <w:pPr>
        <w:pStyle w:val="Title"/>
        <w:spacing w:before="0"/>
        <w:rPr>
          <w:sz w:val="24"/>
          <w:szCs w:val="24"/>
          <w:u w:val="none"/>
        </w:rPr>
      </w:pPr>
    </w:p>
    <w:p w14:paraId="7BB570E6" w14:textId="119BD2F1" w:rsidR="00D61F74" w:rsidRPr="00B91083" w:rsidRDefault="00D61F74" w:rsidP="00B91083">
      <w:pPr>
        <w:pStyle w:val="Title"/>
        <w:spacing w:before="0"/>
        <w:ind w:left="1260" w:firstLine="0"/>
        <w:rPr>
          <w:b/>
          <w:bCs/>
          <w:sz w:val="24"/>
          <w:szCs w:val="24"/>
          <w:u w:val="none"/>
        </w:rPr>
      </w:pPr>
      <w:r w:rsidRPr="00D61F74">
        <w:rPr>
          <w:b/>
          <w:bCs/>
          <w:sz w:val="24"/>
          <w:szCs w:val="24"/>
          <w:u w:val="none"/>
        </w:rPr>
        <w:t>NOTICE: Items on this agenda may be taken in a different order than listed, combined for consideration, or removed from the agenda at the discretion of the Chair.</w:t>
      </w:r>
    </w:p>
    <w:p w14:paraId="777DA120" w14:textId="54BB4FB5" w:rsidR="00D61F74" w:rsidRPr="004839CA" w:rsidRDefault="00D61F74" w:rsidP="004839CA">
      <w:pPr>
        <w:pStyle w:val="Title"/>
        <w:ind w:left="1260" w:firstLine="0"/>
        <w:jc w:val="both"/>
        <w:rPr>
          <w:sz w:val="24"/>
          <w:szCs w:val="24"/>
          <w:u w:val="none"/>
        </w:rPr>
      </w:pPr>
      <w:r w:rsidRPr="004839CA">
        <w:rPr>
          <w:sz w:val="24"/>
          <w:szCs w:val="24"/>
          <w:u w:val="none"/>
        </w:rPr>
        <w:t xml:space="preserve">Notice of this meeting was posted on the Nevada Commission on Off-Highway Vehicles Website at: http://ohv.nv.gov/commission and </w:t>
      </w:r>
      <w:hyperlink r:id="rId11" w:history="1">
        <w:r w:rsidR="00E06662" w:rsidRPr="004839CA">
          <w:rPr>
            <w:sz w:val="24"/>
            <w:szCs w:val="24"/>
            <w:u w:val="none"/>
          </w:rPr>
          <w:t>https://notice.nv.gov/</w:t>
        </w:r>
      </w:hyperlink>
    </w:p>
    <w:p w14:paraId="299B4C6D" w14:textId="77777777" w:rsidR="00D61F74" w:rsidRPr="004839CA" w:rsidRDefault="00D61F74" w:rsidP="004839CA">
      <w:pPr>
        <w:pStyle w:val="Title"/>
        <w:ind w:left="1260" w:firstLine="0"/>
        <w:jc w:val="both"/>
        <w:rPr>
          <w:sz w:val="24"/>
          <w:szCs w:val="24"/>
          <w:u w:val="none"/>
        </w:rPr>
      </w:pPr>
      <w:r w:rsidRPr="004839CA">
        <w:rPr>
          <w:sz w:val="24"/>
          <w:szCs w:val="24"/>
          <w:u w:val="none"/>
        </w:rPr>
        <w:t xml:space="preserve">Department of Conservation and Natural Resources, 901 S. Stewart St., Carson City, Nevada </w:t>
      </w:r>
    </w:p>
    <w:p w14:paraId="45CFB88E" w14:textId="77777777" w:rsidR="00D61F74" w:rsidRPr="004839CA" w:rsidRDefault="00D61F74" w:rsidP="004839CA">
      <w:pPr>
        <w:pStyle w:val="Title"/>
        <w:spacing w:before="0"/>
        <w:ind w:left="1260" w:firstLine="0"/>
        <w:jc w:val="both"/>
        <w:rPr>
          <w:sz w:val="24"/>
          <w:szCs w:val="24"/>
          <w:u w:val="none"/>
        </w:rPr>
      </w:pPr>
      <w:r w:rsidRPr="004839CA">
        <w:rPr>
          <w:sz w:val="24"/>
          <w:szCs w:val="24"/>
          <w:u w:val="none"/>
        </w:rPr>
        <w:t>Nevada State Legislature, 401 S. Carson St., Carson City, Nevada</w:t>
      </w:r>
    </w:p>
    <w:p w14:paraId="4CE7F9F3" w14:textId="77777777" w:rsidR="00D61F74" w:rsidRPr="004839CA" w:rsidRDefault="00D61F74" w:rsidP="004839CA">
      <w:pPr>
        <w:pStyle w:val="Title"/>
        <w:spacing w:before="0"/>
        <w:ind w:left="1260" w:firstLine="0"/>
        <w:jc w:val="both"/>
        <w:rPr>
          <w:sz w:val="24"/>
          <w:szCs w:val="24"/>
          <w:u w:val="none"/>
        </w:rPr>
      </w:pPr>
      <w:r w:rsidRPr="004839CA">
        <w:rPr>
          <w:sz w:val="24"/>
          <w:szCs w:val="24"/>
          <w:u w:val="none"/>
        </w:rPr>
        <w:t xml:space="preserve">Nevada State Library and Archives, 100 N. Stewart St, Carson City, Nevada </w:t>
      </w:r>
    </w:p>
    <w:p w14:paraId="69344C1B" w14:textId="77777777" w:rsidR="00FF770E" w:rsidRPr="004839CA" w:rsidRDefault="00FF770E" w:rsidP="004839CA">
      <w:pPr>
        <w:pStyle w:val="Title"/>
        <w:spacing w:before="0"/>
        <w:ind w:left="720" w:right="540" w:firstLine="540"/>
        <w:jc w:val="both"/>
        <w:rPr>
          <w:sz w:val="24"/>
          <w:szCs w:val="24"/>
          <w:u w:val="none"/>
        </w:rPr>
      </w:pPr>
      <w:r w:rsidRPr="004839CA">
        <w:rPr>
          <w:sz w:val="24"/>
          <w:szCs w:val="24"/>
          <w:u w:val="none"/>
        </w:rPr>
        <w:t>Nevada Department of Motor Vehicles, 555 Wright Way, Carson City, Nevada</w:t>
      </w:r>
    </w:p>
    <w:p w14:paraId="597F7426" w14:textId="01489D66" w:rsidR="00D61F74" w:rsidRPr="004839CA" w:rsidRDefault="00D61F74" w:rsidP="004839CA">
      <w:pPr>
        <w:pStyle w:val="Title"/>
        <w:ind w:left="1260" w:firstLine="0"/>
        <w:jc w:val="both"/>
        <w:rPr>
          <w:sz w:val="24"/>
          <w:szCs w:val="24"/>
          <w:u w:val="none"/>
        </w:rPr>
      </w:pPr>
      <w:r w:rsidRPr="004839CA">
        <w:rPr>
          <w:sz w:val="24"/>
          <w:szCs w:val="24"/>
          <w:u w:val="none"/>
        </w:rPr>
        <w:t xml:space="preserve">We are pleased to make reasonable accommodations for individuals with disabilities who wish to attend the meeting. To request special accommodations or assistance at the meeting, please notify </w:t>
      </w:r>
      <w:r w:rsidR="004316B9" w:rsidRPr="004839CA">
        <w:rPr>
          <w:sz w:val="24"/>
          <w:szCs w:val="24"/>
          <w:u w:val="none"/>
        </w:rPr>
        <w:t>Kaden Barmore</w:t>
      </w:r>
      <w:r w:rsidRPr="004839CA">
        <w:rPr>
          <w:sz w:val="24"/>
          <w:szCs w:val="24"/>
          <w:u w:val="none"/>
        </w:rPr>
        <w:t xml:space="preserve"> by writing to the Off-Highway Vehicles Program, 901 S. Stewart Street, Carson City, NV 89701; or by calling 775-684- 27</w:t>
      </w:r>
      <w:r w:rsidR="004316B9" w:rsidRPr="004839CA">
        <w:rPr>
          <w:sz w:val="24"/>
          <w:szCs w:val="24"/>
          <w:u w:val="none"/>
        </w:rPr>
        <w:t>94</w:t>
      </w:r>
      <w:r w:rsidRPr="004839CA">
        <w:rPr>
          <w:sz w:val="24"/>
          <w:szCs w:val="24"/>
          <w:u w:val="none"/>
        </w:rPr>
        <w:t xml:space="preserve"> no later than two (2) working days prior to the scheduled meeting.</w:t>
      </w:r>
    </w:p>
    <w:p w14:paraId="391F5652" w14:textId="1C988BEA" w:rsidR="00014055" w:rsidRPr="004839CA" w:rsidRDefault="00D61F74" w:rsidP="004839CA">
      <w:pPr>
        <w:pStyle w:val="Title"/>
        <w:spacing w:before="0"/>
        <w:ind w:left="1260" w:firstLine="0"/>
        <w:jc w:val="both"/>
        <w:rPr>
          <w:sz w:val="24"/>
          <w:szCs w:val="24"/>
          <w:u w:val="none"/>
        </w:rPr>
      </w:pPr>
      <w:r w:rsidRPr="004839CA">
        <w:rPr>
          <w:sz w:val="24"/>
          <w:szCs w:val="24"/>
          <w:u w:val="none"/>
        </w:rPr>
        <w:t xml:space="preserve">Please contact </w:t>
      </w:r>
      <w:r w:rsidR="004316B9" w:rsidRPr="004839CA">
        <w:rPr>
          <w:sz w:val="24"/>
          <w:szCs w:val="24"/>
          <w:u w:val="none"/>
        </w:rPr>
        <w:t xml:space="preserve">Kaden Barmore </w:t>
      </w:r>
      <w:r w:rsidRPr="004839CA">
        <w:rPr>
          <w:sz w:val="24"/>
          <w:szCs w:val="24"/>
          <w:u w:val="none"/>
        </w:rPr>
        <w:t xml:space="preserve">at: 901 South Stewart Street, Suite 1003, Carson City, Nevada 89701; </w:t>
      </w:r>
      <w:r w:rsidR="004316B9" w:rsidRPr="004839CA">
        <w:rPr>
          <w:sz w:val="24"/>
          <w:szCs w:val="24"/>
          <w:u w:val="none"/>
        </w:rPr>
        <w:t>kbarmore@ohv.nv.gov</w:t>
      </w:r>
      <w:r w:rsidRPr="004839CA">
        <w:rPr>
          <w:sz w:val="24"/>
          <w:szCs w:val="24"/>
          <w:u w:val="none"/>
        </w:rPr>
        <w:t>; or 775-684-27</w:t>
      </w:r>
      <w:r w:rsidR="004316B9" w:rsidRPr="004839CA">
        <w:rPr>
          <w:sz w:val="24"/>
          <w:szCs w:val="24"/>
          <w:u w:val="none"/>
        </w:rPr>
        <w:t>94</w:t>
      </w:r>
      <w:r w:rsidRPr="004839CA">
        <w:rPr>
          <w:sz w:val="24"/>
          <w:szCs w:val="24"/>
          <w:u w:val="none"/>
        </w:rPr>
        <w:t xml:space="preserve"> to obtain support material for the agenda. Materials will also be posted on the http://ohv.nv.gov/commission website.</w:t>
      </w:r>
    </w:p>
    <w:p w14:paraId="763ACFCE" w14:textId="77777777" w:rsidR="00854290" w:rsidRPr="004839CA" w:rsidRDefault="00854290" w:rsidP="004839CA">
      <w:pPr>
        <w:pStyle w:val="Title"/>
        <w:spacing w:before="0"/>
        <w:ind w:left="1260" w:firstLine="0"/>
        <w:jc w:val="both"/>
        <w:rPr>
          <w:sz w:val="24"/>
          <w:szCs w:val="24"/>
          <w:u w:val="none"/>
        </w:rPr>
      </w:pPr>
    </w:p>
    <w:p w14:paraId="2AFE537D" w14:textId="77777777" w:rsidR="00854290" w:rsidRPr="004839CA" w:rsidRDefault="00854290" w:rsidP="00D61F74">
      <w:pPr>
        <w:pStyle w:val="Title"/>
        <w:spacing w:before="0"/>
        <w:ind w:left="1260" w:firstLine="0"/>
        <w:rPr>
          <w:sz w:val="24"/>
          <w:szCs w:val="24"/>
          <w:u w:val="none"/>
        </w:rPr>
      </w:pPr>
    </w:p>
    <w:sectPr w:rsidR="00854290" w:rsidRPr="004839CA" w:rsidSect="002D296E">
      <w:type w:val="continuous"/>
      <w:pgSz w:w="12240" w:h="15840"/>
      <w:pgMar w:top="360" w:right="720" w:bottom="1260" w:left="720" w:header="0" w:footer="8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A0D4" w14:textId="77777777" w:rsidR="003D2CA1" w:rsidRDefault="003D2CA1">
      <w:r>
        <w:separator/>
      </w:r>
    </w:p>
  </w:endnote>
  <w:endnote w:type="continuationSeparator" w:id="0">
    <w:p w14:paraId="3E13CEAA" w14:textId="77777777" w:rsidR="003D2CA1" w:rsidRDefault="003D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303F" w14:textId="7BFECC43" w:rsidR="00DB6E23" w:rsidRDefault="00C40B66">
    <w:pPr>
      <w:pStyle w:val="BodyText"/>
      <w:spacing w:line="14" w:lineRule="auto"/>
    </w:pPr>
    <w:r>
      <w:rPr>
        <w:noProof/>
      </w:rPr>
      <mc:AlternateContent>
        <mc:Choice Requires="wps">
          <w:drawing>
            <wp:anchor distT="0" distB="0" distL="0" distR="0" simplePos="0" relativeHeight="251659264" behindDoc="1" locked="0" layoutInCell="1" allowOverlap="1" wp14:anchorId="2F6661B5" wp14:editId="27B2A383">
              <wp:simplePos x="0" y="0"/>
              <wp:positionH relativeFrom="page">
                <wp:posOffset>2711302</wp:posOffset>
              </wp:positionH>
              <wp:positionV relativeFrom="page">
                <wp:posOffset>9388549</wp:posOffset>
              </wp:positionV>
              <wp:extent cx="4284921" cy="177638"/>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4921" cy="177638"/>
                      </a:xfrm>
                      <a:prstGeom prst="rect">
                        <a:avLst/>
                      </a:prstGeom>
                    </wps:spPr>
                    <wps:txbx>
                      <w:txbxContent>
                        <w:p w14:paraId="7FB3A668" w14:textId="283CBED5" w:rsidR="00DB6E23" w:rsidRDefault="004316B9">
                          <w:pPr>
                            <w:spacing w:before="12"/>
                            <w:ind w:left="20"/>
                            <w:rPr>
                              <w:i/>
                              <w:sz w:val="20"/>
                            </w:rPr>
                          </w:pPr>
                          <w:r>
                            <w:rPr>
                              <w:i/>
                              <w:sz w:val="20"/>
                            </w:rPr>
                            <w:t>Nevada</w:t>
                          </w:r>
                          <w:r>
                            <w:rPr>
                              <w:i/>
                              <w:spacing w:val="-7"/>
                              <w:sz w:val="20"/>
                            </w:rPr>
                            <w:t xml:space="preserve"> </w:t>
                          </w:r>
                          <w:r>
                            <w:rPr>
                              <w:i/>
                              <w:sz w:val="20"/>
                            </w:rPr>
                            <w:t>Commission</w:t>
                          </w:r>
                          <w:r>
                            <w:rPr>
                              <w:i/>
                              <w:spacing w:val="-7"/>
                              <w:sz w:val="20"/>
                            </w:rPr>
                            <w:t xml:space="preserve"> </w:t>
                          </w:r>
                          <w:r>
                            <w:rPr>
                              <w:i/>
                              <w:sz w:val="20"/>
                            </w:rPr>
                            <w:t>on</w:t>
                          </w:r>
                          <w:r>
                            <w:rPr>
                              <w:i/>
                              <w:spacing w:val="-8"/>
                              <w:sz w:val="20"/>
                            </w:rPr>
                            <w:t xml:space="preserve"> </w:t>
                          </w:r>
                          <w:r>
                            <w:rPr>
                              <w:i/>
                              <w:sz w:val="20"/>
                            </w:rPr>
                            <w:t>Off-Highway</w:t>
                          </w:r>
                          <w:r>
                            <w:rPr>
                              <w:i/>
                              <w:spacing w:val="-7"/>
                              <w:sz w:val="20"/>
                            </w:rPr>
                            <w:t xml:space="preserve"> </w:t>
                          </w:r>
                          <w:r>
                            <w:rPr>
                              <w:i/>
                              <w:sz w:val="20"/>
                            </w:rPr>
                            <w:t>Vehicles</w:t>
                          </w:r>
                          <w:r>
                            <w:rPr>
                              <w:i/>
                              <w:spacing w:val="-8"/>
                              <w:sz w:val="20"/>
                            </w:rPr>
                            <w:t xml:space="preserve"> </w:t>
                          </w:r>
                          <w:r>
                            <w:rPr>
                              <w:i/>
                              <w:sz w:val="20"/>
                            </w:rPr>
                            <w:t>Agenda</w:t>
                          </w:r>
                          <w:r>
                            <w:rPr>
                              <w:i/>
                              <w:spacing w:val="-8"/>
                              <w:sz w:val="20"/>
                            </w:rPr>
                            <w:t xml:space="preserve"> </w:t>
                          </w:r>
                          <w:r w:rsidR="00CE651C">
                            <w:rPr>
                              <w:i/>
                              <w:sz w:val="20"/>
                            </w:rPr>
                            <w:t>August 12</w:t>
                          </w:r>
                          <w:r>
                            <w:rPr>
                              <w:i/>
                              <w:sz w:val="20"/>
                            </w:rPr>
                            <w:t>,</w:t>
                          </w:r>
                          <w:r>
                            <w:rPr>
                              <w:i/>
                              <w:spacing w:val="-7"/>
                              <w:sz w:val="20"/>
                            </w:rPr>
                            <w:t xml:space="preserve"> </w:t>
                          </w:r>
                          <w:r w:rsidR="00C40B66">
                            <w:rPr>
                              <w:i/>
                              <w:spacing w:val="-7"/>
                              <w:sz w:val="20"/>
                            </w:rPr>
                            <w:t>20</w:t>
                          </w:r>
                          <w:r>
                            <w:rPr>
                              <w:i/>
                              <w:spacing w:val="-4"/>
                              <w:sz w:val="20"/>
                            </w:rPr>
                            <w:t>2</w:t>
                          </w:r>
                          <w:r w:rsidR="00A240D5">
                            <w:rPr>
                              <w:i/>
                              <w:spacing w:val="-4"/>
                              <w:sz w:val="2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6661B5" id="_x0000_t202" coordsize="21600,21600" o:spt="202" path="m,l,21600r21600,l21600,xe">
              <v:stroke joinstyle="miter"/>
              <v:path gradientshapeok="t" o:connecttype="rect"/>
            </v:shapetype>
            <v:shape id="Textbox 2" o:spid="_x0000_s1026" type="#_x0000_t202" style="position:absolute;margin-left:213.5pt;margin-top:739.25pt;width:337.4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mzlQEAABsDAAAOAAAAZHJzL2Uyb0RvYy54bWysUsGO0zAQvSPxD5bv1G1Z7Zao6QpYgZBW&#10;gLTsB7iO3UTEHjPjNunfM3bTFrE3xGU8tsdv3nvj9f3oe3GwSB2EWi5mcylsMNB0YVfL5x+f3qyk&#10;oKRDo3sItpZHS/J+8/rVeoiVXUILfWNRMEigaoi1bFOKlVJkWus1zSDawJcO0OvEW9ypBvXA6L5X&#10;y/n8Vg2ATUQwlohPH06XclPwnbMmfXOObBJ9LZlbKhFL3OaoNmtd7VDHtjMTDf0PLLzuAje9QD3o&#10;pMUeuxdQvjMIBC7NDHgFznXGFg2sZjH/S81Tq6MtWtgciheb6P/Bmq+Hp/gdRRo/wMgDLCIoPoL5&#10;SeyNGiJVU032lCri6ix0dOjzyhIEP2Rvjxc/7ZiE4cOb5erm3XIhheG7xd3d7dtVNlxdX0ek9NmC&#10;FzmpJfK8CgN9eKR0Kj2XTGRO/TOTNG5HLsnpFpojixh4jrWkX3uNVor+S2Cj8tDPCZ6T7TnB1H+E&#10;8jWylgDv9wlcVzpfcafOPIHCffotecR/7kvV9U9vfgMAAP//AwBQSwMEFAAGAAgAAAAhAPKybjfi&#10;AAAADgEAAA8AAABkcnMvZG93bnJldi54bWxMj8FOwzAQRO9I/IO1SNyonapJS4hTVQhOSIg0HDg6&#10;sZtYjdchdtvw92xPcNvRjGbnFdvZDexspmA9SkgWApjB1muLnYTP+vVhAyxEhVoNHo2EHxNgW97e&#10;FCrX/oKVOe9jx6gEQ64k9DGOOeeh7Y1TYeFHg+Qd/ORUJDl1XE/qQuVu4EshMu6URfrQq9E896Y9&#10;7k9Owu4Lqxf7/d58VIfK1vWjwLfsKOX93bx7AhbNHP/CcJ1P06GkTY0/oQ5skLBaroklkrFab1Jg&#10;10giEsJp6EpFlgIvC/4fo/wFAAD//wMAUEsBAi0AFAAGAAgAAAAhALaDOJL+AAAA4QEAABMAAAAA&#10;AAAAAAAAAAAAAAAAAFtDb250ZW50X1R5cGVzXS54bWxQSwECLQAUAAYACAAAACEAOP0h/9YAAACU&#10;AQAACwAAAAAAAAAAAAAAAAAvAQAAX3JlbHMvLnJlbHNQSwECLQAUAAYACAAAACEAjBYJs5UBAAAb&#10;AwAADgAAAAAAAAAAAAAAAAAuAgAAZHJzL2Uyb0RvYy54bWxQSwECLQAUAAYACAAAACEA8rJuN+IA&#10;AAAOAQAADwAAAAAAAAAAAAAAAADvAwAAZHJzL2Rvd25yZXYueG1sUEsFBgAAAAAEAAQA8wAAAP4E&#10;AAAAAA==&#10;" filled="f" stroked="f">
              <v:textbox inset="0,0,0,0">
                <w:txbxContent>
                  <w:p w14:paraId="7FB3A668" w14:textId="283CBED5" w:rsidR="00DB6E23" w:rsidRDefault="004316B9">
                    <w:pPr>
                      <w:spacing w:before="12"/>
                      <w:ind w:left="20"/>
                      <w:rPr>
                        <w:i/>
                        <w:sz w:val="20"/>
                      </w:rPr>
                    </w:pPr>
                    <w:r>
                      <w:rPr>
                        <w:i/>
                        <w:sz w:val="20"/>
                      </w:rPr>
                      <w:t>Nevada</w:t>
                    </w:r>
                    <w:r>
                      <w:rPr>
                        <w:i/>
                        <w:spacing w:val="-7"/>
                        <w:sz w:val="20"/>
                      </w:rPr>
                      <w:t xml:space="preserve"> </w:t>
                    </w:r>
                    <w:r>
                      <w:rPr>
                        <w:i/>
                        <w:sz w:val="20"/>
                      </w:rPr>
                      <w:t>Commission</w:t>
                    </w:r>
                    <w:r>
                      <w:rPr>
                        <w:i/>
                        <w:spacing w:val="-7"/>
                        <w:sz w:val="20"/>
                      </w:rPr>
                      <w:t xml:space="preserve"> </w:t>
                    </w:r>
                    <w:r>
                      <w:rPr>
                        <w:i/>
                        <w:sz w:val="20"/>
                      </w:rPr>
                      <w:t>on</w:t>
                    </w:r>
                    <w:r>
                      <w:rPr>
                        <w:i/>
                        <w:spacing w:val="-8"/>
                        <w:sz w:val="20"/>
                      </w:rPr>
                      <w:t xml:space="preserve"> </w:t>
                    </w:r>
                    <w:r>
                      <w:rPr>
                        <w:i/>
                        <w:sz w:val="20"/>
                      </w:rPr>
                      <w:t>Off-Highway</w:t>
                    </w:r>
                    <w:r>
                      <w:rPr>
                        <w:i/>
                        <w:spacing w:val="-7"/>
                        <w:sz w:val="20"/>
                      </w:rPr>
                      <w:t xml:space="preserve"> </w:t>
                    </w:r>
                    <w:r>
                      <w:rPr>
                        <w:i/>
                        <w:sz w:val="20"/>
                      </w:rPr>
                      <w:t>Vehicles</w:t>
                    </w:r>
                    <w:r>
                      <w:rPr>
                        <w:i/>
                        <w:spacing w:val="-8"/>
                        <w:sz w:val="20"/>
                      </w:rPr>
                      <w:t xml:space="preserve"> </w:t>
                    </w:r>
                    <w:r>
                      <w:rPr>
                        <w:i/>
                        <w:sz w:val="20"/>
                      </w:rPr>
                      <w:t>Agenda</w:t>
                    </w:r>
                    <w:r>
                      <w:rPr>
                        <w:i/>
                        <w:spacing w:val="-8"/>
                        <w:sz w:val="20"/>
                      </w:rPr>
                      <w:t xml:space="preserve"> </w:t>
                    </w:r>
                    <w:r w:rsidR="00CE651C">
                      <w:rPr>
                        <w:i/>
                        <w:sz w:val="20"/>
                      </w:rPr>
                      <w:t>August 12</w:t>
                    </w:r>
                    <w:r>
                      <w:rPr>
                        <w:i/>
                        <w:sz w:val="20"/>
                      </w:rPr>
                      <w:t>,</w:t>
                    </w:r>
                    <w:r>
                      <w:rPr>
                        <w:i/>
                        <w:spacing w:val="-7"/>
                        <w:sz w:val="20"/>
                      </w:rPr>
                      <w:t xml:space="preserve"> </w:t>
                    </w:r>
                    <w:r w:rsidR="00C40B66">
                      <w:rPr>
                        <w:i/>
                        <w:spacing w:val="-7"/>
                        <w:sz w:val="20"/>
                      </w:rPr>
                      <w:t>20</w:t>
                    </w:r>
                    <w:r>
                      <w:rPr>
                        <w:i/>
                        <w:spacing w:val="-4"/>
                        <w:sz w:val="20"/>
                      </w:rPr>
                      <w:t>2</w:t>
                    </w:r>
                    <w:r w:rsidR="00A240D5">
                      <w:rPr>
                        <w:i/>
                        <w:spacing w:val="-4"/>
                        <w:sz w:val="20"/>
                      </w:rPr>
                      <w:t>5</w:t>
                    </w:r>
                  </w:p>
                </w:txbxContent>
              </v:textbox>
              <w10:wrap anchorx="page" anchory="page"/>
            </v:shape>
          </w:pict>
        </mc:Fallback>
      </mc:AlternateContent>
    </w:r>
    <w:r w:rsidR="004316B9">
      <w:rPr>
        <w:noProof/>
      </w:rPr>
      <mc:AlternateContent>
        <mc:Choice Requires="wps">
          <w:drawing>
            <wp:anchor distT="0" distB="0" distL="0" distR="0" simplePos="0" relativeHeight="251657216" behindDoc="1" locked="0" layoutInCell="1" allowOverlap="1" wp14:anchorId="447D6976" wp14:editId="7336C1D5">
              <wp:simplePos x="0" y="0"/>
              <wp:positionH relativeFrom="page">
                <wp:posOffset>901693</wp:posOffset>
              </wp:positionH>
              <wp:positionV relativeFrom="page">
                <wp:posOffset>9385598</wp:posOffset>
              </wp:positionV>
              <wp:extent cx="6737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FBBA3A4" w14:textId="77777777" w:rsidR="00DB6E23" w:rsidRDefault="004316B9">
                          <w:pPr>
                            <w:spacing w:before="12"/>
                            <w:ind w:left="20"/>
                            <w:rPr>
                              <w:i/>
                              <w:sz w:val="20"/>
                            </w:rPr>
                          </w:pPr>
                          <w:r>
                            <w:rPr>
                              <w:i/>
                              <w:sz w:val="20"/>
                            </w:rPr>
                            <w:t>Page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w:t>
                          </w:r>
                          <w:r>
                            <w:rPr>
                              <w:i/>
                              <w:sz w:val="20"/>
                            </w:rPr>
                            <w:fldChar w:fldCharType="end"/>
                          </w:r>
                          <w:r>
                            <w:rPr>
                              <w:i/>
                              <w:spacing w:val="-2"/>
                              <w:sz w:val="20"/>
                            </w:rPr>
                            <w:t xml:space="preserve"> </w:t>
                          </w:r>
                          <w:r>
                            <w:rPr>
                              <w:i/>
                              <w:sz w:val="20"/>
                            </w:rPr>
                            <w:t>of</w:t>
                          </w:r>
                          <w:r>
                            <w:rPr>
                              <w:i/>
                              <w:spacing w:val="-4"/>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spacing w:val="-10"/>
                              <w:sz w:val="20"/>
                            </w:rPr>
                            <w:t>2</w:t>
                          </w:r>
                          <w:r>
                            <w:rPr>
                              <w:i/>
                              <w:spacing w:val="-10"/>
                              <w:sz w:val="20"/>
                            </w:rPr>
                            <w:fldChar w:fldCharType="end"/>
                          </w:r>
                        </w:p>
                      </w:txbxContent>
                    </wps:txbx>
                    <wps:bodyPr wrap="square" lIns="0" tIns="0" rIns="0" bIns="0" rtlCol="0">
                      <a:noAutofit/>
                    </wps:bodyPr>
                  </wps:wsp>
                </a:graphicData>
              </a:graphic>
            </wp:anchor>
          </w:drawing>
        </mc:Choice>
        <mc:Fallback>
          <w:pict>
            <v:shape w14:anchorId="447D6976" id="Textbox 1" o:spid="_x0000_s1027" type="#_x0000_t202" style="position:absolute;margin-left:71pt;margin-top:739pt;width:53.0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DuI&#10;Wd/gAAAADQEAAA8AAABkcnMvZG93bnJldi54bWxMT0FOwzAQvCPxB2uRuFG7IZQQ4lQVghMSahoO&#10;HJ3YTazG6xC7bfg92xPcZnZGszPFenYDO5kpWI8SlgsBzGDrtcVOwmf9dpcBC1GhVoNHI+HHBFiX&#10;11eFyrU/Y2VOu9gxCsGQKwl9jGPOeWh741RY+NEgaXs/ORWJTh3XkzpTuBt4IsSKO2WRPvRqNC+9&#10;aQ+7o5Ow+cLq1X5/NNtqX9m6fhL4vjpIeXszb56BRTPHPzNc6lN1KKlT44+oAxuIpwltiRfwmBEi&#10;S5JmS2ANnR5Eeg+8LPj/FeUvAAAA//8DAFBLAQItABQABgAIAAAAIQC2gziS/gAAAOEBAAATAAAA&#10;AAAAAAAAAAAAAAAAAABbQ29udGVudF9UeXBlc10ueG1sUEsBAi0AFAAGAAgAAAAhADj9If/WAAAA&#10;lAEAAAsAAAAAAAAAAAAAAAAALwEAAF9yZWxzLy5yZWxzUEsBAi0AFAAGAAgAAAAhAPBGcJWYAQAA&#10;IQMAAA4AAAAAAAAAAAAAAAAALgIAAGRycy9lMm9Eb2MueG1sUEsBAi0AFAAGAAgAAAAhADuIWd/g&#10;AAAADQEAAA8AAAAAAAAAAAAAAAAA8gMAAGRycy9kb3ducmV2LnhtbFBLBQYAAAAABAAEAPMAAAD/&#10;BAAAAAA=&#10;" filled="f" stroked="f">
              <v:textbox inset="0,0,0,0">
                <w:txbxContent>
                  <w:p w14:paraId="0FBBA3A4" w14:textId="77777777" w:rsidR="00DB6E23" w:rsidRDefault="004316B9">
                    <w:pPr>
                      <w:spacing w:before="12"/>
                      <w:ind w:left="20"/>
                      <w:rPr>
                        <w:i/>
                        <w:sz w:val="20"/>
                      </w:rPr>
                    </w:pPr>
                    <w:r>
                      <w:rPr>
                        <w:i/>
                        <w:sz w:val="20"/>
                      </w:rPr>
                      <w:t>Page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w:t>
                    </w:r>
                    <w:r>
                      <w:rPr>
                        <w:i/>
                        <w:sz w:val="20"/>
                      </w:rPr>
                      <w:fldChar w:fldCharType="end"/>
                    </w:r>
                    <w:r>
                      <w:rPr>
                        <w:i/>
                        <w:spacing w:val="-2"/>
                        <w:sz w:val="20"/>
                      </w:rPr>
                      <w:t xml:space="preserve"> </w:t>
                    </w:r>
                    <w:r>
                      <w:rPr>
                        <w:i/>
                        <w:sz w:val="20"/>
                      </w:rPr>
                      <w:t>of</w:t>
                    </w:r>
                    <w:r>
                      <w:rPr>
                        <w:i/>
                        <w:spacing w:val="-4"/>
                        <w:sz w:val="20"/>
                      </w:rPr>
                      <w:t xml:space="preserve"> </w:t>
                    </w:r>
                    <w:r>
                      <w:rPr>
                        <w:i/>
                        <w:spacing w:val="-10"/>
                        <w:sz w:val="20"/>
                      </w:rPr>
                      <w:fldChar w:fldCharType="begin"/>
                    </w:r>
                    <w:r>
                      <w:rPr>
                        <w:i/>
                        <w:spacing w:val="-10"/>
                        <w:sz w:val="20"/>
                      </w:rPr>
                      <w:instrText xml:space="preserve"> NUMPAGES </w:instrText>
                    </w:r>
                    <w:r>
                      <w:rPr>
                        <w:i/>
                        <w:spacing w:val="-10"/>
                        <w:sz w:val="20"/>
                      </w:rPr>
                      <w:fldChar w:fldCharType="separate"/>
                    </w:r>
                    <w:r>
                      <w:rPr>
                        <w:i/>
                        <w:spacing w:val="-10"/>
                        <w:sz w:val="20"/>
                      </w:rPr>
                      <w:t>2</w:t>
                    </w:r>
                    <w:r>
                      <w:rPr>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31D1" w14:textId="77777777" w:rsidR="003D2CA1" w:rsidRDefault="003D2CA1">
      <w:r>
        <w:separator/>
      </w:r>
    </w:p>
  </w:footnote>
  <w:footnote w:type="continuationSeparator" w:id="0">
    <w:p w14:paraId="1183DA10" w14:textId="77777777" w:rsidR="003D2CA1" w:rsidRDefault="003D2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CFB"/>
    <w:multiLevelType w:val="hybridMultilevel"/>
    <w:tmpl w:val="4548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5A5A17"/>
    <w:multiLevelType w:val="hybridMultilevel"/>
    <w:tmpl w:val="F91095B6"/>
    <w:lvl w:ilvl="0" w:tplc="E1FE8378">
      <w:numFmt w:val="bullet"/>
      <w:lvlText w:val="-"/>
      <w:lvlJc w:val="left"/>
      <w:pPr>
        <w:ind w:left="371" w:hanging="360"/>
      </w:pPr>
      <w:rPr>
        <w:rFonts w:ascii="Arial" w:eastAsia="Arial" w:hAnsi="Arial" w:cs="Aria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 w15:restartNumberingAfterBreak="0">
    <w:nsid w:val="12AC7FE0"/>
    <w:multiLevelType w:val="hybridMultilevel"/>
    <w:tmpl w:val="FC12051C"/>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3" w15:restartNumberingAfterBreak="0">
    <w:nsid w:val="13D57D44"/>
    <w:multiLevelType w:val="hybridMultilevel"/>
    <w:tmpl w:val="888E217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147F064D"/>
    <w:multiLevelType w:val="hybridMultilevel"/>
    <w:tmpl w:val="F538F3FA"/>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E782C0D"/>
    <w:multiLevelType w:val="hybridMultilevel"/>
    <w:tmpl w:val="6E66AFD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20B6263E"/>
    <w:multiLevelType w:val="hybridMultilevel"/>
    <w:tmpl w:val="AA5AA8EC"/>
    <w:lvl w:ilvl="0" w:tplc="04090001">
      <w:start w:val="1"/>
      <w:numFmt w:val="bullet"/>
      <w:lvlText w:val=""/>
      <w:lvlJc w:val="left"/>
      <w:pPr>
        <w:ind w:left="7" w:hanging="360"/>
      </w:pPr>
      <w:rPr>
        <w:rFonts w:ascii="Symbol" w:hAnsi="Symbol" w:hint="default"/>
      </w:rPr>
    </w:lvl>
    <w:lvl w:ilvl="1" w:tplc="04090003" w:tentative="1">
      <w:start w:val="1"/>
      <w:numFmt w:val="bullet"/>
      <w:lvlText w:val="o"/>
      <w:lvlJc w:val="left"/>
      <w:pPr>
        <w:ind w:left="727" w:hanging="360"/>
      </w:pPr>
      <w:rPr>
        <w:rFonts w:ascii="Courier New" w:hAnsi="Courier New" w:cs="Courier New" w:hint="default"/>
      </w:rPr>
    </w:lvl>
    <w:lvl w:ilvl="2" w:tplc="04090005" w:tentative="1">
      <w:start w:val="1"/>
      <w:numFmt w:val="bullet"/>
      <w:lvlText w:val=""/>
      <w:lvlJc w:val="left"/>
      <w:pPr>
        <w:ind w:left="1447" w:hanging="360"/>
      </w:pPr>
      <w:rPr>
        <w:rFonts w:ascii="Wingdings" w:hAnsi="Wingdings" w:hint="default"/>
      </w:rPr>
    </w:lvl>
    <w:lvl w:ilvl="3" w:tplc="04090001" w:tentative="1">
      <w:start w:val="1"/>
      <w:numFmt w:val="bullet"/>
      <w:lvlText w:val=""/>
      <w:lvlJc w:val="left"/>
      <w:pPr>
        <w:ind w:left="2167" w:hanging="360"/>
      </w:pPr>
      <w:rPr>
        <w:rFonts w:ascii="Symbol" w:hAnsi="Symbol" w:hint="default"/>
      </w:rPr>
    </w:lvl>
    <w:lvl w:ilvl="4" w:tplc="04090003" w:tentative="1">
      <w:start w:val="1"/>
      <w:numFmt w:val="bullet"/>
      <w:lvlText w:val="o"/>
      <w:lvlJc w:val="left"/>
      <w:pPr>
        <w:ind w:left="2887" w:hanging="360"/>
      </w:pPr>
      <w:rPr>
        <w:rFonts w:ascii="Courier New" w:hAnsi="Courier New" w:cs="Courier New" w:hint="default"/>
      </w:rPr>
    </w:lvl>
    <w:lvl w:ilvl="5" w:tplc="04090005" w:tentative="1">
      <w:start w:val="1"/>
      <w:numFmt w:val="bullet"/>
      <w:lvlText w:val=""/>
      <w:lvlJc w:val="left"/>
      <w:pPr>
        <w:ind w:left="3607" w:hanging="360"/>
      </w:pPr>
      <w:rPr>
        <w:rFonts w:ascii="Wingdings" w:hAnsi="Wingdings" w:hint="default"/>
      </w:rPr>
    </w:lvl>
    <w:lvl w:ilvl="6" w:tplc="04090001" w:tentative="1">
      <w:start w:val="1"/>
      <w:numFmt w:val="bullet"/>
      <w:lvlText w:val=""/>
      <w:lvlJc w:val="left"/>
      <w:pPr>
        <w:ind w:left="4327" w:hanging="360"/>
      </w:pPr>
      <w:rPr>
        <w:rFonts w:ascii="Symbol" w:hAnsi="Symbol" w:hint="default"/>
      </w:rPr>
    </w:lvl>
    <w:lvl w:ilvl="7" w:tplc="04090003" w:tentative="1">
      <w:start w:val="1"/>
      <w:numFmt w:val="bullet"/>
      <w:lvlText w:val="o"/>
      <w:lvlJc w:val="left"/>
      <w:pPr>
        <w:ind w:left="5047" w:hanging="360"/>
      </w:pPr>
      <w:rPr>
        <w:rFonts w:ascii="Courier New" w:hAnsi="Courier New" w:cs="Courier New" w:hint="default"/>
      </w:rPr>
    </w:lvl>
    <w:lvl w:ilvl="8" w:tplc="04090005" w:tentative="1">
      <w:start w:val="1"/>
      <w:numFmt w:val="bullet"/>
      <w:lvlText w:val=""/>
      <w:lvlJc w:val="left"/>
      <w:pPr>
        <w:ind w:left="5767" w:hanging="360"/>
      </w:pPr>
      <w:rPr>
        <w:rFonts w:ascii="Wingdings" w:hAnsi="Wingdings" w:hint="default"/>
      </w:rPr>
    </w:lvl>
  </w:abstractNum>
  <w:abstractNum w:abstractNumId="7" w15:restartNumberingAfterBreak="0">
    <w:nsid w:val="259A4AD1"/>
    <w:multiLevelType w:val="hybridMultilevel"/>
    <w:tmpl w:val="2F2AC8C0"/>
    <w:lvl w:ilvl="0" w:tplc="04090003">
      <w:start w:val="1"/>
      <w:numFmt w:val="bullet"/>
      <w:lvlText w:val="o"/>
      <w:lvlJc w:val="left"/>
      <w:pPr>
        <w:ind w:left="2520" w:hanging="360"/>
      </w:pPr>
      <w:rPr>
        <w:rFonts w:ascii="Courier New" w:hAnsi="Courier New" w:cs="Courier New" w:hint="default"/>
      </w:rPr>
    </w:lvl>
    <w:lvl w:ilvl="1" w:tplc="17C40B98">
      <w:numFmt w:val="bullet"/>
      <w:lvlText w:val="-"/>
      <w:lvlJc w:val="left"/>
      <w:pPr>
        <w:ind w:left="3240" w:hanging="360"/>
      </w:pPr>
      <w:rPr>
        <w:rFonts w:ascii="Arial" w:eastAsia="Arial" w:hAnsi="Arial" w:cs="Aria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5F42A4B"/>
    <w:multiLevelType w:val="hybridMultilevel"/>
    <w:tmpl w:val="6302DBD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C04607A"/>
    <w:multiLevelType w:val="hybridMultilevel"/>
    <w:tmpl w:val="2E8071B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E756BD8"/>
    <w:multiLevelType w:val="hybridMultilevel"/>
    <w:tmpl w:val="1116D5E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33F57B3C"/>
    <w:multiLevelType w:val="hybridMultilevel"/>
    <w:tmpl w:val="E23A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B7E83"/>
    <w:multiLevelType w:val="hybridMultilevel"/>
    <w:tmpl w:val="5E86C9E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0CC0925"/>
    <w:multiLevelType w:val="hybridMultilevel"/>
    <w:tmpl w:val="9DF07272"/>
    <w:lvl w:ilvl="0" w:tplc="0A98AE3C">
      <w:start w:val="1"/>
      <w:numFmt w:val="decimal"/>
      <w:lvlText w:val="%1."/>
      <w:lvlJc w:val="left"/>
      <w:pPr>
        <w:ind w:left="1260" w:hanging="360"/>
      </w:pPr>
      <w:rPr>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61145DA"/>
    <w:multiLevelType w:val="hybridMultilevel"/>
    <w:tmpl w:val="F0DA923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4B537EB6"/>
    <w:multiLevelType w:val="hybridMultilevel"/>
    <w:tmpl w:val="E1E25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94608"/>
    <w:multiLevelType w:val="hybridMultilevel"/>
    <w:tmpl w:val="A4C21AE4"/>
    <w:lvl w:ilvl="0" w:tplc="04090001">
      <w:start w:val="1"/>
      <w:numFmt w:val="bullet"/>
      <w:lvlText w:val=""/>
      <w:lvlJc w:val="left"/>
      <w:pPr>
        <w:ind w:left="727" w:hanging="360"/>
      </w:pPr>
      <w:rPr>
        <w:rFonts w:ascii="Symbol" w:hAnsi="Symbol" w:hint="default"/>
      </w:rPr>
    </w:lvl>
    <w:lvl w:ilvl="1" w:tplc="04090001">
      <w:start w:val="1"/>
      <w:numFmt w:val="bullet"/>
      <w:lvlText w:val=""/>
      <w:lvlJc w:val="left"/>
      <w:pPr>
        <w:ind w:left="1447" w:hanging="360"/>
      </w:pPr>
      <w:rPr>
        <w:rFonts w:ascii="Symbol" w:hAnsi="Symbol" w:hint="default"/>
      </w:rPr>
    </w:lvl>
    <w:lvl w:ilvl="2" w:tplc="0A50EE58">
      <w:numFmt w:val="bullet"/>
      <w:lvlText w:val="•"/>
      <w:lvlJc w:val="left"/>
      <w:pPr>
        <w:ind w:left="2167" w:hanging="360"/>
      </w:pPr>
      <w:rPr>
        <w:rFonts w:ascii="Arial" w:eastAsia="Arial" w:hAnsi="Arial" w:cs="Arial"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7" w15:restartNumberingAfterBreak="0">
    <w:nsid w:val="5C61477B"/>
    <w:multiLevelType w:val="hybridMultilevel"/>
    <w:tmpl w:val="F8AC7D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EFB7BF8"/>
    <w:multiLevelType w:val="hybridMultilevel"/>
    <w:tmpl w:val="6784D092"/>
    <w:lvl w:ilvl="0" w:tplc="167009EC">
      <w:start w:val="1"/>
      <w:numFmt w:val="decimal"/>
      <w:lvlText w:val="%1."/>
      <w:lvlJc w:val="left"/>
      <w:pPr>
        <w:ind w:left="1080" w:hanging="360"/>
        <w:jc w:val="right"/>
      </w:pPr>
      <w:rPr>
        <w:rFonts w:ascii="Arial" w:eastAsia="Arial" w:hAnsi="Arial" w:cs="Arial" w:hint="default"/>
        <w:b/>
        <w:bCs/>
        <w:i w:val="0"/>
        <w:iCs w:val="0"/>
        <w:spacing w:val="0"/>
        <w:w w:val="100"/>
        <w:sz w:val="24"/>
        <w:szCs w:val="24"/>
        <w:lang w:val="en-US" w:eastAsia="en-US" w:bidi="ar-SA"/>
      </w:rPr>
    </w:lvl>
    <w:lvl w:ilvl="1" w:tplc="1EE23E66">
      <w:numFmt w:val="bullet"/>
      <w:lvlText w:val="•"/>
      <w:lvlJc w:val="left"/>
      <w:pPr>
        <w:ind w:left="2042" w:hanging="360"/>
      </w:pPr>
      <w:rPr>
        <w:rFonts w:hint="default"/>
        <w:lang w:val="en-US" w:eastAsia="en-US" w:bidi="ar-SA"/>
      </w:rPr>
    </w:lvl>
    <w:lvl w:ilvl="2" w:tplc="394EACD2">
      <w:numFmt w:val="bullet"/>
      <w:lvlText w:val="•"/>
      <w:lvlJc w:val="left"/>
      <w:pPr>
        <w:ind w:left="3004" w:hanging="360"/>
      </w:pPr>
      <w:rPr>
        <w:rFonts w:hint="default"/>
        <w:lang w:val="en-US" w:eastAsia="en-US" w:bidi="ar-SA"/>
      </w:rPr>
    </w:lvl>
    <w:lvl w:ilvl="3" w:tplc="69EA99B2">
      <w:numFmt w:val="bullet"/>
      <w:lvlText w:val="•"/>
      <w:lvlJc w:val="left"/>
      <w:pPr>
        <w:ind w:left="3966" w:hanging="360"/>
      </w:pPr>
      <w:rPr>
        <w:rFonts w:hint="default"/>
        <w:lang w:val="en-US" w:eastAsia="en-US" w:bidi="ar-SA"/>
      </w:rPr>
    </w:lvl>
    <w:lvl w:ilvl="4" w:tplc="BC604F5C">
      <w:numFmt w:val="bullet"/>
      <w:lvlText w:val="•"/>
      <w:lvlJc w:val="left"/>
      <w:pPr>
        <w:ind w:left="4928" w:hanging="360"/>
      </w:pPr>
      <w:rPr>
        <w:rFonts w:hint="default"/>
        <w:lang w:val="en-US" w:eastAsia="en-US" w:bidi="ar-SA"/>
      </w:rPr>
    </w:lvl>
    <w:lvl w:ilvl="5" w:tplc="E4AC5F00">
      <w:numFmt w:val="bullet"/>
      <w:lvlText w:val="•"/>
      <w:lvlJc w:val="left"/>
      <w:pPr>
        <w:ind w:left="5890" w:hanging="360"/>
      </w:pPr>
      <w:rPr>
        <w:rFonts w:hint="default"/>
        <w:lang w:val="en-US" w:eastAsia="en-US" w:bidi="ar-SA"/>
      </w:rPr>
    </w:lvl>
    <w:lvl w:ilvl="6" w:tplc="0F0A4FF4">
      <w:numFmt w:val="bullet"/>
      <w:lvlText w:val="•"/>
      <w:lvlJc w:val="left"/>
      <w:pPr>
        <w:ind w:left="6852" w:hanging="360"/>
      </w:pPr>
      <w:rPr>
        <w:rFonts w:hint="default"/>
        <w:lang w:val="en-US" w:eastAsia="en-US" w:bidi="ar-SA"/>
      </w:rPr>
    </w:lvl>
    <w:lvl w:ilvl="7" w:tplc="DC1809C0">
      <w:numFmt w:val="bullet"/>
      <w:lvlText w:val="•"/>
      <w:lvlJc w:val="left"/>
      <w:pPr>
        <w:ind w:left="7814" w:hanging="360"/>
      </w:pPr>
      <w:rPr>
        <w:rFonts w:hint="default"/>
        <w:lang w:val="en-US" w:eastAsia="en-US" w:bidi="ar-SA"/>
      </w:rPr>
    </w:lvl>
    <w:lvl w:ilvl="8" w:tplc="69AEAEA6">
      <w:numFmt w:val="bullet"/>
      <w:lvlText w:val="•"/>
      <w:lvlJc w:val="left"/>
      <w:pPr>
        <w:ind w:left="8776" w:hanging="360"/>
      </w:pPr>
      <w:rPr>
        <w:rFonts w:hint="default"/>
        <w:lang w:val="en-US" w:eastAsia="en-US" w:bidi="ar-SA"/>
      </w:rPr>
    </w:lvl>
  </w:abstractNum>
  <w:abstractNum w:abstractNumId="19" w15:restartNumberingAfterBreak="0">
    <w:nsid w:val="5F9A740F"/>
    <w:multiLevelType w:val="hybridMultilevel"/>
    <w:tmpl w:val="5058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17D51"/>
    <w:multiLevelType w:val="hybridMultilevel"/>
    <w:tmpl w:val="BC7C9C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A0C1AF2"/>
    <w:multiLevelType w:val="hybridMultilevel"/>
    <w:tmpl w:val="D1BE1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D7C4A"/>
    <w:multiLevelType w:val="hybridMultilevel"/>
    <w:tmpl w:val="FF84EE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70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806E0"/>
    <w:multiLevelType w:val="hybridMultilevel"/>
    <w:tmpl w:val="F9B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6B35"/>
    <w:multiLevelType w:val="hybridMultilevel"/>
    <w:tmpl w:val="1E68E4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74227D20"/>
    <w:multiLevelType w:val="hybridMultilevel"/>
    <w:tmpl w:val="75B0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961FE"/>
    <w:multiLevelType w:val="hybridMultilevel"/>
    <w:tmpl w:val="4EA4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2790006">
    <w:abstractNumId w:val="18"/>
  </w:num>
  <w:num w:numId="2" w16cid:durableId="1700935821">
    <w:abstractNumId w:val="15"/>
  </w:num>
  <w:num w:numId="3" w16cid:durableId="440229146">
    <w:abstractNumId w:val="26"/>
  </w:num>
  <w:num w:numId="4" w16cid:durableId="1142311338">
    <w:abstractNumId w:val="13"/>
  </w:num>
  <w:num w:numId="5" w16cid:durableId="62022828">
    <w:abstractNumId w:val="1"/>
  </w:num>
  <w:num w:numId="6" w16cid:durableId="1502964632">
    <w:abstractNumId w:val="24"/>
  </w:num>
  <w:num w:numId="7" w16cid:durableId="2067483930">
    <w:abstractNumId w:val="5"/>
  </w:num>
  <w:num w:numId="8" w16cid:durableId="1542985204">
    <w:abstractNumId w:val="17"/>
  </w:num>
  <w:num w:numId="9" w16cid:durableId="1085494438">
    <w:abstractNumId w:val="9"/>
  </w:num>
  <w:num w:numId="10" w16cid:durableId="1822575494">
    <w:abstractNumId w:val="8"/>
  </w:num>
  <w:num w:numId="11" w16cid:durableId="1490752017">
    <w:abstractNumId w:val="14"/>
  </w:num>
  <w:num w:numId="12" w16cid:durableId="1839736543">
    <w:abstractNumId w:val="20"/>
  </w:num>
  <w:num w:numId="13" w16cid:durableId="383454052">
    <w:abstractNumId w:val="10"/>
  </w:num>
  <w:num w:numId="14" w16cid:durableId="276521521">
    <w:abstractNumId w:val="12"/>
  </w:num>
  <w:num w:numId="15" w16cid:durableId="1126581916">
    <w:abstractNumId w:val="3"/>
  </w:num>
  <w:num w:numId="16" w16cid:durableId="1542665409">
    <w:abstractNumId w:val="6"/>
  </w:num>
  <w:num w:numId="17" w16cid:durableId="409160020">
    <w:abstractNumId w:val="22"/>
  </w:num>
  <w:num w:numId="18" w16cid:durableId="501165417">
    <w:abstractNumId w:val="19"/>
  </w:num>
  <w:num w:numId="19" w16cid:durableId="839589081">
    <w:abstractNumId w:val="21"/>
  </w:num>
  <w:num w:numId="20" w16cid:durableId="1532374217">
    <w:abstractNumId w:val="16"/>
  </w:num>
  <w:num w:numId="21" w16cid:durableId="226380103">
    <w:abstractNumId w:val="25"/>
  </w:num>
  <w:num w:numId="22" w16cid:durableId="1476214640">
    <w:abstractNumId w:val="23"/>
  </w:num>
  <w:num w:numId="23" w16cid:durableId="1089305245">
    <w:abstractNumId w:val="11"/>
  </w:num>
  <w:num w:numId="24" w16cid:durableId="1569144519">
    <w:abstractNumId w:val="2"/>
  </w:num>
  <w:num w:numId="25" w16cid:durableId="596986645">
    <w:abstractNumId w:val="7"/>
  </w:num>
  <w:num w:numId="26" w16cid:durableId="1531260967">
    <w:abstractNumId w:val="4"/>
  </w:num>
  <w:num w:numId="27" w16cid:durableId="57909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23"/>
    <w:rsid w:val="00012FB0"/>
    <w:rsid w:val="00014055"/>
    <w:rsid w:val="00024DAA"/>
    <w:rsid w:val="00034512"/>
    <w:rsid w:val="00044A8A"/>
    <w:rsid w:val="00056F54"/>
    <w:rsid w:val="00062711"/>
    <w:rsid w:val="00065E2C"/>
    <w:rsid w:val="000859B3"/>
    <w:rsid w:val="000861C7"/>
    <w:rsid w:val="00090606"/>
    <w:rsid w:val="00093FBF"/>
    <w:rsid w:val="000C1272"/>
    <w:rsid w:val="000C758B"/>
    <w:rsid w:val="000E70D5"/>
    <w:rsid w:val="00122BEE"/>
    <w:rsid w:val="001242BD"/>
    <w:rsid w:val="00126CC4"/>
    <w:rsid w:val="00127A9F"/>
    <w:rsid w:val="001343BA"/>
    <w:rsid w:val="00146E15"/>
    <w:rsid w:val="00163C74"/>
    <w:rsid w:val="0017302D"/>
    <w:rsid w:val="00173FEA"/>
    <w:rsid w:val="00185389"/>
    <w:rsid w:val="001A3121"/>
    <w:rsid w:val="001A3CEE"/>
    <w:rsid w:val="001A729F"/>
    <w:rsid w:val="001C53B6"/>
    <w:rsid w:val="001C5A97"/>
    <w:rsid w:val="001D4DA8"/>
    <w:rsid w:val="002021A2"/>
    <w:rsid w:val="00202D41"/>
    <w:rsid w:val="002260B8"/>
    <w:rsid w:val="0024499E"/>
    <w:rsid w:val="00255D3F"/>
    <w:rsid w:val="00283CA1"/>
    <w:rsid w:val="002948D9"/>
    <w:rsid w:val="002A1AA0"/>
    <w:rsid w:val="002A2783"/>
    <w:rsid w:val="002A320E"/>
    <w:rsid w:val="002A518C"/>
    <w:rsid w:val="002C4012"/>
    <w:rsid w:val="002C678C"/>
    <w:rsid w:val="002D296E"/>
    <w:rsid w:val="002D2D79"/>
    <w:rsid w:val="002F5021"/>
    <w:rsid w:val="002F773D"/>
    <w:rsid w:val="003005F0"/>
    <w:rsid w:val="003524E2"/>
    <w:rsid w:val="0037348E"/>
    <w:rsid w:val="003767A3"/>
    <w:rsid w:val="00376CD1"/>
    <w:rsid w:val="00381D42"/>
    <w:rsid w:val="003A15BA"/>
    <w:rsid w:val="003C78B0"/>
    <w:rsid w:val="003D2CA1"/>
    <w:rsid w:val="003D3ECB"/>
    <w:rsid w:val="003E2DDB"/>
    <w:rsid w:val="003F29DF"/>
    <w:rsid w:val="004061BA"/>
    <w:rsid w:val="00416D7E"/>
    <w:rsid w:val="004316B9"/>
    <w:rsid w:val="004348D1"/>
    <w:rsid w:val="00476D26"/>
    <w:rsid w:val="004839CA"/>
    <w:rsid w:val="004F0021"/>
    <w:rsid w:val="00516098"/>
    <w:rsid w:val="00524E1F"/>
    <w:rsid w:val="0052634D"/>
    <w:rsid w:val="00537614"/>
    <w:rsid w:val="00540212"/>
    <w:rsid w:val="00556890"/>
    <w:rsid w:val="00587F24"/>
    <w:rsid w:val="00593247"/>
    <w:rsid w:val="005A6230"/>
    <w:rsid w:val="005D72CD"/>
    <w:rsid w:val="005E0BB5"/>
    <w:rsid w:val="005F2588"/>
    <w:rsid w:val="00622A04"/>
    <w:rsid w:val="00623063"/>
    <w:rsid w:val="00624A2A"/>
    <w:rsid w:val="00637B10"/>
    <w:rsid w:val="00646D48"/>
    <w:rsid w:val="00653E0C"/>
    <w:rsid w:val="006773DE"/>
    <w:rsid w:val="006938BC"/>
    <w:rsid w:val="006A059B"/>
    <w:rsid w:val="006C08CF"/>
    <w:rsid w:val="006C6097"/>
    <w:rsid w:val="006D32A3"/>
    <w:rsid w:val="006E7CE6"/>
    <w:rsid w:val="00712B3F"/>
    <w:rsid w:val="00721198"/>
    <w:rsid w:val="0072681B"/>
    <w:rsid w:val="00743D18"/>
    <w:rsid w:val="0077535D"/>
    <w:rsid w:val="00782848"/>
    <w:rsid w:val="00785DB3"/>
    <w:rsid w:val="00790FCA"/>
    <w:rsid w:val="007D3F1A"/>
    <w:rsid w:val="007D6869"/>
    <w:rsid w:val="007F0007"/>
    <w:rsid w:val="007F1290"/>
    <w:rsid w:val="007F1FC6"/>
    <w:rsid w:val="0081720B"/>
    <w:rsid w:val="00827346"/>
    <w:rsid w:val="0084112B"/>
    <w:rsid w:val="00854290"/>
    <w:rsid w:val="00871CF1"/>
    <w:rsid w:val="00873733"/>
    <w:rsid w:val="00892BD2"/>
    <w:rsid w:val="008D1ADB"/>
    <w:rsid w:val="008E4A9D"/>
    <w:rsid w:val="008E7E66"/>
    <w:rsid w:val="008F76EC"/>
    <w:rsid w:val="00905EA4"/>
    <w:rsid w:val="009071F6"/>
    <w:rsid w:val="009144A2"/>
    <w:rsid w:val="00934416"/>
    <w:rsid w:val="009671CB"/>
    <w:rsid w:val="00982D77"/>
    <w:rsid w:val="0098321F"/>
    <w:rsid w:val="009B0FC1"/>
    <w:rsid w:val="009B658A"/>
    <w:rsid w:val="009D2BE4"/>
    <w:rsid w:val="009E5D1E"/>
    <w:rsid w:val="009E6C1B"/>
    <w:rsid w:val="009E6D31"/>
    <w:rsid w:val="00A16845"/>
    <w:rsid w:val="00A2123D"/>
    <w:rsid w:val="00A23000"/>
    <w:rsid w:val="00A240D5"/>
    <w:rsid w:val="00A27448"/>
    <w:rsid w:val="00A31464"/>
    <w:rsid w:val="00A3542B"/>
    <w:rsid w:val="00A379A6"/>
    <w:rsid w:val="00A40931"/>
    <w:rsid w:val="00A640AA"/>
    <w:rsid w:val="00AB144C"/>
    <w:rsid w:val="00AC36B6"/>
    <w:rsid w:val="00AD0355"/>
    <w:rsid w:val="00AD2908"/>
    <w:rsid w:val="00AF24C0"/>
    <w:rsid w:val="00AF3802"/>
    <w:rsid w:val="00AF529D"/>
    <w:rsid w:val="00AF750E"/>
    <w:rsid w:val="00B07937"/>
    <w:rsid w:val="00B11780"/>
    <w:rsid w:val="00B21F99"/>
    <w:rsid w:val="00B22D08"/>
    <w:rsid w:val="00B50F94"/>
    <w:rsid w:val="00B82D29"/>
    <w:rsid w:val="00B91083"/>
    <w:rsid w:val="00BA270E"/>
    <w:rsid w:val="00BA72D6"/>
    <w:rsid w:val="00BB79A9"/>
    <w:rsid w:val="00BD6F5D"/>
    <w:rsid w:val="00BE296D"/>
    <w:rsid w:val="00BF7A59"/>
    <w:rsid w:val="00C075BC"/>
    <w:rsid w:val="00C34A50"/>
    <w:rsid w:val="00C37392"/>
    <w:rsid w:val="00C40B66"/>
    <w:rsid w:val="00C51BBD"/>
    <w:rsid w:val="00C54340"/>
    <w:rsid w:val="00C74D26"/>
    <w:rsid w:val="00C82B71"/>
    <w:rsid w:val="00C82BAD"/>
    <w:rsid w:val="00C8455D"/>
    <w:rsid w:val="00CA3246"/>
    <w:rsid w:val="00CC0330"/>
    <w:rsid w:val="00CC5DEF"/>
    <w:rsid w:val="00CC647D"/>
    <w:rsid w:val="00CC66AD"/>
    <w:rsid w:val="00CE3428"/>
    <w:rsid w:val="00CE3CD2"/>
    <w:rsid w:val="00CE5AC8"/>
    <w:rsid w:val="00CE651C"/>
    <w:rsid w:val="00CF1F0C"/>
    <w:rsid w:val="00D01946"/>
    <w:rsid w:val="00D05113"/>
    <w:rsid w:val="00D0772E"/>
    <w:rsid w:val="00D46D98"/>
    <w:rsid w:val="00D47DFC"/>
    <w:rsid w:val="00D61F74"/>
    <w:rsid w:val="00D708EB"/>
    <w:rsid w:val="00D73840"/>
    <w:rsid w:val="00D823CC"/>
    <w:rsid w:val="00D941F9"/>
    <w:rsid w:val="00DB6E23"/>
    <w:rsid w:val="00DC3650"/>
    <w:rsid w:val="00DD47C8"/>
    <w:rsid w:val="00DE00E9"/>
    <w:rsid w:val="00DE3E39"/>
    <w:rsid w:val="00E01926"/>
    <w:rsid w:val="00E06662"/>
    <w:rsid w:val="00E06F9F"/>
    <w:rsid w:val="00E0779A"/>
    <w:rsid w:val="00E101C3"/>
    <w:rsid w:val="00E13BAC"/>
    <w:rsid w:val="00E24DC9"/>
    <w:rsid w:val="00E272C4"/>
    <w:rsid w:val="00E92B13"/>
    <w:rsid w:val="00EC1900"/>
    <w:rsid w:val="00EE3848"/>
    <w:rsid w:val="00F0290A"/>
    <w:rsid w:val="00F4764E"/>
    <w:rsid w:val="00F52357"/>
    <w:rsid w:val="00F57888"/>
    <w:rsid w:val="00F61207"/>
    <w:rsid w:val="00F83651"/>
    <w:rsid w:val="00F851ED"/>
    <w:rsid w:val="00FB5595"/>
    <w:rsid w:val="00FE6FDE"/>
    <w:rsid w:val="00FF770E"/>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425E"/>
  <w15:docId w15:val="{446422BF-7C21-43AA-A3F0-6ED07A55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86" w:lineRule="exact"/>
      <w:ind w:left="1919" w:hanging="359"/>
      <w:outlineLvl w:val="0"/>
    </w:pPr>
    <w:rPr>
      <w:b/>
      <w:bCs/>
      <w:sz w:val="24"/>
      <w:szCs w:val="24"/>
    </w:rPr>
  </w:style>
  <w:style w:type="paragraph" w:styleId="Heading2">
    <w:name w:val="heading 2"/>
    <w:basedOn w:val="Normal"/>
    <w:uiPriority w:val="9"/>
    <w:unhideWhenUsed/>
    <w:qFormat/>
    <w:pPr>
      <w:ind w:left="110" w:right="90"/>
      <w:jc w:val="center"/>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17"/>
      <w:ind w:left="3475" w:right="711" w:hanging="1973"/>
    </w:pPr>
    <w:rPr>
      <w:sz w:val="36"/>
      <w:szCs w:val="36"/>
      <w:u w:val="single" w:color="000000"/>
    </w:rPr>
  </w:style>
  <w:style w:type="paragraph" w:styleId="ListParagraph">
    <w:name w:val="List Paragraph"/>
    <w:basedOn w:val="Normal"/>
    <w:uiPriority w:val="1"/>
    <w:qFormat/>
    <w:pPr>
      <w:ind w:left="1919" w:hanging="359"/>
    </w:pPr>
  </w:style>
  <w:style w:type="paragraph" w:customStyle="1" w:styleId="TableParagraph">
    <w:name w:val="Table Paragraph"/>
    <w:basedOn w:val="Normal"/>
    <w:uiPriority w:val="1"/>
    <w:qFormat/>
    <w:pPr>
      <w:spacing w:line="304" w:lineRule="exact"/>
      <w:ind w:left="11" w:right="3"/>
      <w:jc w:val="center"/>
    </w:pPr>
  </w:style>
  <w:style w:type="paragraph" w:styleId="Header">
    <w:name w:val="header"/>
    <w:basedOn w:val="Normal"/>
    <w:link w:val="HeaderChar"/>
    <w:uiPriority w:val="99"/>
    <w:unhideWhenUsed/>
    <w:rsid w:val="00127A9F"/>
    <w:pPr>
      <w:tabs>
        <w:tab w:val="center" w:pos="4680"/>
        <w:tab w:val="right" w:pos="9360"/>
      </w:tabs>
    </w:pPr>
  </w:style>
  <w:style w:type="character" w:customStyle="1" w:styleId="HeaderChar">
    <w:name w:val="Header Char"/>
    <w:basedOn w:val="DefaultParagraphFont"/>
    <w:link w:val="Header"/>
    <w:uiPriority w:val="99"/>
    <w:rsid w:val="00127A9F"/>
    <w:rPr>
      <w:rFonts w:ascii="Arial" w:eastAsia="Arial" w:hAnsi="Arial" w:cs="Arial"/>
    </w:rPr>
  </w:style>
  <w:style w:type="paragraph" w:styleId="Footer">
    <w:name w:val="footer"/>
    <w:basedOn w:val="Normal"/>
    <w:link w:val="FooterChar"/>
    <w:uiPriority w:val="99"/>
    <w:unhideWhenUsed/>
    <w:rsid w:val="00127A9F"/>
    <w:pPr>
      <w:tabs>
        <w:tab w:val="center" w:pos="4680"/>
        <w:tab w:val="right" w:pos="9360"/>
      </w:tabs>
    </w:pPr>
  </w:style>
  <w:style w:type="character" w:customStyle="1" w:styleId="FooterChar">
    <w:name w:val="Footer Char"/>
    <w:basedOn w:val="DefaultParagraphFont"/>
    <w:link w:val="Footer"/>
    <w:uiPriority w:val="99"/>
    <w:rsid w:val="00127A9F"/>
    <w:rPr>
      <w:rFonts w:ascii="Arial" w:eastAsia="Arial" w:hAnsi="Arial" w:cs="Arial"/>
    </w:rPr>
  </w:style>
  <w:style w:type="character" w:styleId="Hyperlink">
    <w:name w:val="Hyperlink"/>
    <w:basedOn w:val="DefaultParagraphFont"/>
    <w:uiPriority w:val="99"/>
    <w:unhideWhenUsed/>
    <w:rsid w:val="005E0BB5"/>
    <w:rPr>
      <w:color w:val="0000FF" w:themeColor="hyperlink"/>
      <w:u w:val="single"/>
    </w:rPr>
  </w:style>
  <w:style w:type="character" w:styleId="UnresolvedMention">
    <w:name w:val="Unresolved Mention"/>
    <w:basedOn w:val="DefaultParagraphFont"/>
    <w:uiPriority w:val="99"/>
    <w:semiHidden/>
    <w:unhideWhenUsed/>
    <w:rsid w:val="005E0BB5"/>
    <w:rPr>
      <w:color w:val="605E5C"/>
      <w:shd w:val="clear" w:color="auto" w:fill="E1DFDD"/>
    </w:rPr>
  </w:style>
  <w:style w:type="character" w:styleId="FollowedHyperlink">
    <w:name w:val="FollowedHyperlink"/>
    <w:basedOn w:val="DefaultParagraphFont"/>
    <w:uiPriority w:val="99"/>
    <w:semiHidden/>
    <w:unhideWhenUsed/>
    <w:rsid w:val="008F76EC"/>
    <w:rPr>
      <w:color w:val="800080" w:themeColor="followedHyperlink"/>
      <w:u w:val="single"/>
    </w:rPr>
  </w:style>
  <w:style w:type="table" w:styleId="TableGrid">
    <w:name w:val="Table Grid"/>
    <w:basedOn w:val="TableNormal"/>
    <w:uiPriority w:val="39"/>
    <w:rsid w:val="006D3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09257">
      <w:bodyDiv w:val="1"/>
      <w:marLeft w:val="0"/>
      <w:marRight w:val="0"/>
      <w:marTop w:val="0"/>
      <w:marBottom w:val="0"/>
      <w:divBdr>
        <w:top w:val="none" w:sz="0" w:space="0" w:color="auto"/>
        <w:left w:val="none" w:sz="0" w:space="0" w:color="auto"/>
        <w:bottom w:val="none" w:sz="0" w:space="0" w:color="auto"/>
        <w:right w:val="none" w:sz="0" w:space="0" w:color="auto"/>
      </w:divBdr>
    </w:div>
    <w:div w:id="853224861">
      <w:bodyDiv w:val="1"/>
      <w:marLeft w:val="0"/>
      <w:marRight w:val="0"/>
      <w:marTop w:val="0"/>
      <w:marBottom w:val="0"/>
      <w:divBdr>
        <w:top w:val="none" w:sz="0" w:space="0" w:color="auto"/>
        <w:left w:val="none" w:sz="0" w:space="0" w:color="auto"/>
        <w:bottom w:val="none" w:sz="0" w:space="0" w:color="auto"/>
        <w:right w:val="none" w:sz="0" w:space="0" w:color="auto"/>
      </w:divBdr>
    </w:div>
    <w:div w:id="1412661039">
      <w:bodyDiv w:val="1"/>
      <w:marLeft w:val="0"/>
      <w:marRight w:val="0"/>
      <w:marTop w:val="0"/>
      <w:marBottom w:val="0"/>
      <w:divBdr>
        <w:top w:val="none" w:sz="0" w:space="0" w:color="auto"/>
        <w:left w:val="none" w:sz="0" w:space="0" w:color="auto"/>
        <w:bottom w:val="none" w:sz="0" w:space="0" w:color="auto"/>
        <w:right w:val="none" w:sz="0" w:space="0" w:color="auto"/>
      </w:divBdr>
    </w:div>
    <w:div w:id="1618679381">
      <w:bodyDiv w:val="1"/>
      <w:marLeft w:val="0"/>
      <w:marRight w:val="0"/>
      <w:marTop w:val="0"/>
      <w:marBottom w:val="0"/>
      <w:divBdr>
        <w:top w:val="none" w:sz="0" w:space="0" w:color="auto"/>
        <w:left w:val="none" w:sz="0" w:space="0" w:color="auto"/>
        <w:bottom w:val="none" w:sz="0" w:space="0" w:color="auto"/>
        <w:right w:val="none" w:sz="0" w:space="0" w:color="auto"/>
      </w:divBdr>
      <w:divsChild>
        <w:div w:id="19941397">
          <w:marLeft w:val="0"/>
          <w:marRight w:val="0"/>
          <w:marTop w:val="0"/>
          <w:marBottom w:val="0"/>
          <w:divBdr>
            <w:top w:val="none" w:sz="0" w:space="0" w:color="auto"/>
            <w:left w:val="none" w:sz="0" w:space="0" w:color="auto"/>
            <w:bottom w:val="none" w:sz="0" w:space="0" w:color="auto"/>
            <w:right w:val="none" w:sz="0" w:space="0" w:color="auto"/>
          </w:divBdr>
          <w:divsChild>
            <w:div w:id="513231507">
              <w:marLeft w:val="0"/>
              <w:marRight w:val="0"/>
              <w:marTop w:val="0"/>
              <w:marBottom w:val="90"/>
              <w:divBdr>
                <w:top w:val="none" w:sz="0" w:space="0" w:color="auto"/>
                <w:left w:val="none" w:sz="0" w:space="0" w:color="auto"/>
                <w:bottom w:val="none" w:sz="0" w:space="0" w:color="auto"/>
                <w:right w:val="none" w:sz="0" w:space="0" w:color="auto"/>
              </w:divBdr>
            </w:div>
            <w:div w:id="735787029">
              <w:marLeft w:val="0"/>
              <w:marRight w:val="0"/>
              <w:marTop w:val="0"/>
              <w:marBottom w:val="90"/>
              <w:divBdr>
                <w:top w:val="none" w:sz="0" w:space="0" w:color="auto"/>
                <w:left w:val="none" w:sz="0" w:space="0" w:color="auto"/>
                <w:bottom w:val="none" w:sz="0" w:space="0" w:color="auto"/>
                <w:right w:val="none" w:sz="0" w:space="0" w:color="auto"/>
              </w:divBdr>
            </w:div>
            <w:div w:id="2013331624">
              <w:marLeft w:val="0"/>
              <w:marRight w:val="0"/>
              <w:marTop w:val="0"/>
              <w:marBottom w:val="90"/>
              <w:divBdr>
                <w:top w:val="none" w:sz="0" w:space="0" w:color="auto"/>
                <w:left w:val="none" w:sz="0" w:space="0" w:color="auto"/>
                <w:bottom w:val="none" w:sz="0" w:space="0" w:color="auto"/>
                <w:right w:val="none" w:sz="0" w:space="0" w:color="auto"/>
              </w:divBdr>
            </w:div>
          </w:divsChild>
        </w:div>
        <w:div w:id="413547850">
          <w:marLeft w:val="0"/>
          <w:marRight w:val="0"/>
          <w:marTop w:val="0"/>
          <w:marBottom w:val="180"/>
          <w:divBdr>
            <w:top w:val="none" w:sz="0" w:space="0" w:color="auto"/>
            <w:left w:val="none" w:sz="0" w:space="0" w:color="auto"/>
            <w:bottom w:val="none" w:sz="0" w:space="0" w:color="auto"/>
            <w:right w:val="none" w:sz="0" w:space="0" w:color="auto"/>
          </w:divBdr>
        </w:div>
        <w:div w:id="526915325">
          <w:marLeft w:val="0"/>
          <w:marRight w:val="0"/>
          <w:marTop w:val="0"/>
          <w:marBottom w:val="360"/>
          <w:divBdr>
            <w:top w:val="none" w:sz="0" w:space="0" w:color="auto"/>
            <w:left w:val="none" w:sz="0" w:space="0" w:color="auto"/>
            <w:bottom w:val="none" w:sz="0" w:space="0" w:color="auto"/>
            <w:right w:val="none" w:sz="0" w:space="0" w:color="auto"/>
          </w:divBdr>
        </w:div>
        <w:div w:id="1112360747">
          <w:marLeft w:val="0"/>
          <w:marRight w:val="0"/>
          <w:marTop w:val="0"/>
          <w:marBottom w:val="360"/>
          <w:divBdr>
            <w:top w:val="none" w:sz="0" w:space="0" w:color="auto"/>
            <w:left w:val="none" w:sz="0" w:space="0" w:color="auto"/>
            <w:bottom w:val="none" w:sz="0" w:space="0" w:color="auto"/>
            <w:right w:val="none" w:sz="0" w:space="0" w:color="auto"/>
          </w:divBdr>
        </w:div>
        <w:div w:id="1290357568">
          <w:marLeft w:val="0"/>
          <w:marRight w:val="0"/>
          <w:marTop w:val="0"/>
          <w:marBottom w:val="90"/>
          <w:divBdr>
            <w:top w:val="none" w:sz="0" w:space="0" w:color="auto"/>
            <w:left w:val="none" w:sz="0" w:space="0" w:color="auto"/>
            <w:bottom w:val="none" w:sz="0" w:space="0" w:color="auto"/>
            <w:right w:val="none" w:sz="0" w:space="0" w:color="auto"/>
          </w:divBdr>
        </w:div>
        <w:div w:id="1298416175">
          <w:marLeft w:val="0"/>
          <w:marRight w:val="0"/>
          <w:marTop w:val="0"/>
          <w:marBottom w:val="360"/>
          <w:divBdr>
            <w:top w:val="none" w:sz="0" w:space="0" w:color="auto"/>
            <w:left w:val="none" w:sz="0" w:space="0" w:color="auto"/>
            <w:bottom w:val="none" w:sz="0" w:space="0" w:color="auto"/>
            <w:right w:val="none" w:sz="0" w:space="0" w:color="auto"/>
          </w:divBdr>
        </w:div>
        <w:div w:id="1542863322">
          <w:marLeft w:val="0"/>
          <w:marRight w:val="0"/>
          <w:marTop w:val="0"/>
          <w:marBottom w:val="360"/>
          <w:divBdr>
            <w:top w:val="none" w:sz="0" w:space="0" w:color="auto"/>
            <w:left w:val="none" w:sz="0" w:space="0" w:color="auto"/>
            <w:bottom w:val="none" w:sz="0" w:space="0" w:color="auto"/>
            <w:right w:val="none" w:sz="0" w:space="0" w:color="auto"/>
          </w:divBdr>
        </w:div>
        <w:div w:id="1587373188">
          <w:marLeft w:val="0"/>
          <w:marRight w:val="0"/>
          <w:marTop w:val="0"/>
          <w:marBottom w:val="90"/>
          <w:divBdr>
            <w:top w:val="none" w:sz="0" w:space="0" w:color="auto"/>
            <w:left w:val="none" w:sz="0" w:space="0" w:color="auto"/>
            <w:bottom w:val="none" w:sz="0" w:space="0" w:color="auto"/>
            <w:right w:val="none" w:sz="0" w:space="0" w:color="auto"/>
          </w:divBdr>
        </w:div>
        <w:div w:id="1732650850">
          <w:marLeft w:val="0"/>
          <w:marRight w:val="0"/>
          <w:marTop w:val="0"/>
          <w:marBottom w:val="0"/>
          <w:divBdr>
            <w:top w:val="none" w:sz="0" w:space="0" w:color="auto"/>
            <w:left w:val="none" w:sz="0" w:space="0" w:color="auto"/>
            <w:bottom w:val="none" w:sz="0" w:space="0" w:color="auto"/>
            <w:right w:val="none" w:sz="0" w:space="0" w:color="auto"/>
          </w:divBdr>
        </w:div>
        <w:div w:id="1876655181">
          <w:marLeft w:val="0"/>
          <w:marRight w:val="0"/>
          <w:marTop w:val="360"/>
          <w:marBottom w:val="90"/>
          <w:divBdr>
            <w:top w:val="none" w:sz="0" w:space="0" w:color="auto"/>
            <w:left w:val="none" w:sz="0" w:space="0" w:color="auto"/>
            <w:bottom w:val="none" w:sz="0" w:space="0" w:color="auto"/>
            <w:right w:val="none" w:sz="0" w:space="0" w:color="auto"/>
          </w:divBdr>
          <w:divsChild>
            <w:div w:id="1579098551">
              <w:marLeft w:val="0"/>
              <w:marRight w:val="0"/>
              <w:marTop w:val="0"/>
              <w:marBottom w:val="0"/>
              <w:divBdr>
                <w:top w:val="none" w:sz="0" w:space="0" w:color="auto"/>
                <w:left w:val="none" w:sz="0" w:space="0" w:color="auto"/>
                <w:bottom w:val="none" w:sz="0" w:space="0" w:color="auto"/>
                <w:right w:val="none" w:sz="0" w:space="0" w:color="auto"/>
              </w:divBdr>
            </w:div>
          </w:divsChild>
        </w:div>
        <w:div w:id="2053067385">
          <w:marLeft w:val="0"/>
          <w:marRight w:val="0"/>
          <w:marTop w:val="0"/>
          <w:marBottom w:val="360"/>
          <w:divBdr>
            <w:top w:val="none" w:sz="0" w:space="0" w:color="auto"/>
            <w:left w:val="none" w:sz="0" w:space="0" w:color="auto"/>
            <w:bottom w:val="none" w:sz="0" w:space="0" w:color="auto"/>
            <w:right w:val="none" w:sz="0" w:space="0" w:color="auto"/>
          </w:divBdr>
        </w:div>
      </w:divsChild>
    </w:div>
    <w:div w:id="1755323207">
      <w:bodyDiv w:val="1"/>
      <w:marLeft w:val="0"/>
      <w:marRight w:val="0"/>
      <w:marTop w:val="0"/>
      <w:marBottom w:val="0"/>
      <w:divBdr>
        <w:top w:val="none" w:sz="0" w:space="0" w:color="auto"/>
        <w:left w:val="none" w:sz="0" w:space="0" w:color="auto"/>
        <w:bottom w:val="none" w:sz="0" w:space="0" w:color="auto"/>
        <w:right w:val="none" w:sz="0" w:space="0" w:color="auto"/>
      </w:divBdr>
      <w:divsChild>
        <w:div w:id="246427878">
          <w:marLeft w:val="0"/>
          <w:marRight w:val="0"/>
          <w:marTop w:val="0"/>
          <w:marBottom w:val="360"/>
          <w:divBdr>
            <w:top w:val="none" w:sz="0" w:space="0" w:color="auto"/>
            <w:left w:val="none" w:sz="0" w:space="0" w:color="auto"/>
            <w:bottom w:val="none" w:sz="0" w:space="0" w:color="auto"/>
            <w:right w:val="none" w:sz="0" w:space="0" w:color="auto"/>
          </w:divBdr>
        </w:div>
        <w:div w:id="368191589">
          <w:marLeft w:val="0"/>
          <w:marRight w:val="0"/>
          <w:marTop w:val="0"/>
          <w:marBottom w:val="360"/>
          <w:divBdr>
            <w:top w:val="none" w:sz="0" w:space="0" w:color="auto"/>
            <w:left w:val="none" w:sz="0" w:space="0" w:color="auto"/>
            <w:bottom w:val="none" w:sz="0" w:space="0" w:color="auto"/>
            <w:right w:val="none" w:sz="0" w:space="0" w:color="auto"/>
          </w:divBdr>
        </w:div>
        <w:div w:id="551158382">
          <w:marLeft w:val="0"/>
          <w:marRight w:val="0"/>
          <w:marTop w:val="0"/>
          <w:marBottom w:val="360"/>
          <w:divBdr>
            <w:top w:val="none" w:sz="0" w:space="0" w:color="auto"/>
            <w:left w:val="none" w:sz="0" w:space="0" w:color="auto"/>
            <w:bottom w:val="none" w:sz="0" w:space="0" w:color="auto"/>
            <w:right w:val="none" w:sz="0" w:space="0" w:color="auto"/>
          </w:divBdr>
        </w:div>
        <w:div w:id="844442518">
          <w:marLeft w:val="0"/>
          <w:marRight w:val="0"/>
          <w:marTop w:val="0"/>
          <w:marBottom w:val="360"/>
          <w:divBdr>
            <w:top w:val="none" w:sz="0" w:space="0" w:color="auto"/>
            <w:left w:val="none" w:sz="0" w:space="0" w:color="auto"/>
            <w:bottom w:val="none" w:sz="0" w:space="0" w:color="auto"/>
            <w:right w:val="none" w:sz="0" w:space="0" w:color="auto"/>
          </w:divBdr>
        </w:div>
        <w:div w:id="991568056">
          <w:marLeft w:val="0"/>
          <w:marRight w:val="0"/>
          <w:marTop w:val="0"/>
          <w:marBottom w:val="90"/>
          <w:divBdr>
            <w:top w:val="none" w:sz="0" w:space="0" w:color="auto"/>
            <w:left w:val="none" w:sz="0" w:space="0" w:color="auto"/>
            <w:bottom w:val="none" w:sz="0" w:space="0" w:color="auto"/>
            <w:right w:val="none" w:sz="0" w:space="0" w:color="auto"/>
          </w:divBdr>
        </w:div>
        <w:div w:id="1327516203">
          <w:marLeft w:val="0"/>
          <w:marRight w:val="0"/>
          <w:marTop w:val="0"/>
          <w:marBottom w:val="0"/>
          <w:divBdr>
            <w:top w:val="none" w:sz="0" w:space="0" w:color="auto"/>
            <w:left w:val="none" w:sz="0" w:space="0" w:color="auto"/>
            <w:bottom w:val="none" w:sz="0" w:space="0" w:color="auto"/>
            <w:right w:val="none" w:sz="0" w:space="0" w:color="auto"/>
          </w:divBdr>
        </w:div>
        <w:div w:id="1461917383">
          <w:marLeft w:val="0"/>
          <w:marRight w:val="0"/>
          <w:marTop w:val="0"/>
          <w:marBottom w:val="360"/>
          <w:divBdr>
            <w:top w:val="none" w:sz="0" w:space="0" w:color="auto"/>
            <w:left w:val="none" w:sz="0" w:space="0" w:color="auto"/>
            <w:bottom w:val="none" w:sz="0" w:space="0" w:color="auto"/>
            <w:right w:val="none" w:sz="0" w:space="0" w:color="auto"/>
          </w:divBdr>
        </w:div>
        <w:div w:id="1531841222">
          <w:marLeft w:val="0"/>
          <w:marRight w:val="0"/>
          <w:marTop w:val="360"/>
          <w:marBottom w:val="90"/>
          <w:divBdr>
            <w:top w:val="none" w:sz="0" w:space="0" w:color="auto"/>
            <w:left w:val="none" w:sz="0" w:space="0" w:color="auto"/>
            <w:bottom w:val="none" w:sz="0" w:space="0" w:color="auto"/>
            <w:right w:val="none" w:sz="0" w:space="0" w:color="auto"/>
          </w:divBdr>
          <w:divsChild>
            <w:div w:id="1754009126">
              <w:marLeft w:val="0"/>
              <w:marRight w:val="0"/>
              <w:marTop w:val="0"/>
              <w:marBottom w:val="0"/>
              <w:divBdr>
                <w:top w:val="none" w:sz="0" w:space="0" w:color="auto"/>
                <w:left w:val="none" w:sz="0" w:space="0" w:color="auto"/>
                <w:bottom w:val="none" w:sz="0" w:space="0" w:color="auto"/>
                <w:right w:val="none" w:sz="0" w:space="0" w:color="auto"/>
              </w:divBdr>
            </w:div>
          </w:divsChild>
        </w:div>
        <w:div w:id="1738243849">
          <w:marLeft w:val="0"/>
          <w:marRight w:val="0"/>
          <w:marTop w:val="0"/>
          <w:marBottom w:val="90"/>
          <w:divBdr>
            <w:top w:val="none" w:sz="0" w:space="0" w:color="auto"/>
            <w:left w:val="none" w:sz="0" w:space="0" w:color="auto"/>
            <w:bottom w:val="none" w:sz="0" w:space="0" w:color="auto"/>
            <w:right w:val="none" w:sz="0" w:space="0" w:color="auto"/>
          </w:divBdr>
        </w:div>
        <w:div w:id="1793329293">
          <w:marLeft w:val="0"/>
          <w:marRight w:val="0"/>
          <w:marTop w:val="0"/>
          <w:marBottom w:val="0"/>
          <w:divBdr>
            <w:top w:val="none" w:sz="0" w:space="0" w:color="auto"/>
            <w:left w:val="none" w:sz="0" w:space="0" w:color="auto"/>
            <w:bottom w:val="none" w:sz="0" w:space="0" w:color="auto"/>
            <w:right w:val="none" w:sz="0" w:space="0" w:color="auto"/>
          </w:divBdr>
          <w:divsChild>
            <w:div w:id="1049493876">
              <w:marLeft w:val="0"/>
              <w:marRight w:val="0"/>
              <w:marTop w:val="0"/>
              <w:marBottom w:val="90"/>
              <w:divBdr>
                <w:top w:val="none" w:sz="0" w:space="0" w:color="auto"/>
                <w:left w:val="none" w:sz="0" w:space="0" w:color="auto"/>
                <w:bottom w:val="none" w:sz="0" w:space="0" w:color="auto"/>
                <w:right w:val="none" w:sz="0" w:space="0" w:color="auto"/>
              </w:divBdr>
            </w:div>
            <w:div w:id="1334868535">
              <w:marLeft w:val="0"/>
              <w:marRight w:val="0"/>
              <w:marTop w:val="0"/>
              <w:marBottom w:val="90"/>
              <w:divBdr>
                <w:top w:val="none" w:sz="0" w:space="0" w:color="auto"/>
                <w:left w:val="none" w:sz="0" w:space="0" w:color="auto"/>
                <w:bottom w:val="none" w:sz="0" w:space="0" w:color="auto"/>
                <w:right w:val="none" w:sz="0" w:space="0" w:color="auto"/>
              </w:divBdr>
            </w:div>
            <w:div w:id="1495142904">
              <w:marLeft w:val="0"/>
              <w:marRight w:val="0"/>
              <w:marTop w:val="0"/>
              <w:marBottom w:val="90"/>
              <w:divBdr>
                <w:top w:val="none" w:sz="0" w:space="0" w:color="auto"/>
                <w:left w:val="none" w:sz="0" w:space="0" w:color="auto"/>
                <w:bottom w:val="none" w:sz="0" w:space="0" w:color="auto"/>
                <w:right w:val="none" w:sz="0" w:space="0" w:color="auto"/>
              </w:divBdr>
            </w:div>
          </w:divsChild>
        </w:div>
        <w:div w:id="1909731004">
          <w:marLeft w:val="0"/>
          <w:marRight w:val="0"/>
          <w:marTop w:val="0"/>
          <w:marBottom w:val="180"/>
          <w:divBdr>
            <w:top w:val="none" w:sz="0" w:space="0" w:color="auto"/>
            <w:left w:val="none" w:sz="0" w:space="0" w:color="auto"/>
            <w:bottom w:val="none" w:sz="0" w:space="0" w:color="auto"/>
            <w:right w:val="none" w:sz="0" w:space="0" w:color="auto"/>
          </w:divBdr>
        </w:div>
      </w:divsChild>
    </w:div>
    <w:div w:id="1816678966">
      <w:bodyDiv w:val="1"/>
      <w:marLeft w:val="0"/>
      <w:marRight w:val="0"/>
      <w:marTop w:val="0"/>
      <w:marBottom w:val="0"/>
      <w:divBdr>
        <w:top w:val="none" w:sz="0" w:space="0" w:color="auto"/>
        <w:left w:val="none" w:sz="0" w:space="0" w:color="auto"/>
        <w:bottom w:val="none" w:sz="0" w:space="0" w:color="auto"/>
        <w:right w:val="none" w:sz="0" w:space="0" w:color="auto"/>
      </w:divBdr>
    </w:div>
    <w:div w:id="2009824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tice.nv.gov/" TargetMode="External"/><Relationship Id="rId5" Type="http://schemas.openxmlformats.org/officeDocument/2006/relationships/footnotes" Target="footnotes.xml"/><Relationship Id="rId10" Type="http://schemas.openxmlformats.org/officeDocument/2006/relationships/hyperlink" Target="tel:+17753216111,,847987244"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State Lands</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kmcgowan</dc:creator>
  <cp:keywords/>
  <dc:description/>
  <cp:lastModifiedBy>Tyler Saunders</cp:lastModifiedBy>
  <cp:revision>8</cp:revision>
  <cp:lastPrinted>2025-07-31T18:26:00Z</cp:lastPrinted>
  <dcterms:created xsi:type="dcterms:W3CDTF">2025-08-21T18:23:00Z</dcterms:created>
  <dcterms:modified xsi:type="dcterms:W3CDTF">2025-08-21T23:55:00Z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0x010100F0A3FA6E95EEBA44B8D1F74A3C611449</vt:lpwstr>
  </property>
  <property fmtid="{D5CDD505-2E9C-101B-9397-08002B2CF9AE}" pid="3" name="Created">
    <vt:filetime>2024-01-24T00:00:00Z</vt:filetime>
  </property>
  <property fmtid="{D5CDD505-2E9C-101B-9397-08002B2CF9AE}" pid="4" name="Creator">
    <vt:lpwstr>Acrobat PDFMaker 23 for Word</vt:lpwstr>
  </property>
  <property fmtid="{D5CDD505-2E9C-101B-9397-08002B2CF9AE}" pid="5" name="LastSaved">
    <vt:filetime>2024-07-22T00:00:00Z</vt:filetime>
  </property>
  <property fmtid="{D5CDD505-2E9C-101B-9397-08002B2CF9AE}" pid="6" name="Producer">
    <vt:lpwstr>Adobe PDF Library 23.8.246</vt:lpwstr>
  </property>
  <property fmtid="{D5CDD505-2E9C-101B-9397-08002B2CF9AE}" pid="7" name="SourceModified">
    <vt:lpwstr/>
  </property>
  <property fmtid="{D5CDD505-2E9C-101B-9397-08002B2CF9AE}" pid="8" name="_NewReviewCycle">
    <vt:lpwstr/>
  </property>
</Properties>
</file>